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CF0" w:rsidRPr="00F1231A" w:rsidRDefault="00962CF0" w:rsidP="00962CF0">
      <w:pPr>
        <w:jc w:val="center"/>
        <w:rPr>
          <w:rFonts w:ascii="Sylfaen" w:hAnsi="Sylfaen"/>
          <w:b/>
          <w:sz w:val="20"/>
          <w:szCs w:val="20"/>
          <w:lang w:val="hy-AM"/>
        </w:rPr>
      </w:pPr>
    </w:p>
    <w:p w:rsidR="00962CF0" w:rsidRPr="00F1231A" w:rsidRDefault="00962CF0" w:rsidP="00962CF0">
      <w:pPr>
        <w:jc w:val="center"/>
        <w:rPr>
          <w:rFonts w:ascii="Sylfaen" w:hAnsi="Sylfaen"/>
          <w:b/>
          <w:sz w:val="20"/>
          <w:szCs w:val="20"/>
          <w:lang w:val="hy-AM"/>
        </w:rPr>
      </w:pPr>
      <w:r w:rsidRPr="00F1231A">
        <w:rPr>
          <w:rFonts w:ascii="Sylfaen" w:hAnsi="Sylfaen"/>
          <w:b/>
          <w:sz w:val="20"/>
          <w:szCs w:val="20"/>
          <w:lang w:val="hy-AM"/>
        </w:rPr>
        <w:t>ԸՆԴՀԱՆՈՒՐ</w:t>
      </w:r>
      <w:r w:rsidR="00F9791A" w:rsidRPr="0076471A">
        <w:rPr>
          <w:rFonts w:ascii="Sylfaen" w:hAnsi="Sylfaen"/>
          <w:b/>
          <w:sz w:val="20"/>
          <w:szCs w:val="20"/>
          <w:lang w:val="hy-AM"/>
        </w:rPr>
        <w:t xml:space="preserve"> </w:t>
      </w:r>
      <w:r w:rsidRPr="00F1231A">
        <w:rPr>
          <w:rFonts w:ascii="Sylfaen" w:hAnsi="Sylfaen"/>
          <w:b/>
          <w:sz w:val="20"/>
          <w:szCs w:val="20"/>
          <w:lang w:val="hy-AM"/>
        </w:rPr>
        <w:t xml:space="preserve"> ԴՐՈՒՅԹՆԵՐ</w:t>
      </w:r>
    </w:p>
    <w:p w:rsidR="00962CF0" w:rsidRPr="005E2FBE" w:rsidRDefault="00962CF0" w:rsidP="00962CF0">
      <w:pPr>
        <w:spacing w:after="0"/>
        <w:ind w:firstLine="708"/>
        <w:jc w:val="both"/>
        <w:rPr>
          <w:rFonts w:ascii="GHEA Grapalat" w:hAnsi="GHEA Grapalat"/>
          <w:sz w:val="20"/>
          <w:szCs w:val="20"/>
          <w:lang w:val="hy-AM"/>
        </w:rPr>
      </w:pPr>
      <w:r w:rsidRPr="00F1231A">
        <w:rPr>
          <w:rFonts w:ascii="Sylfaen" w:hAnsi="Sylfaen"/>
          <w:sz w:val="20"/>
          <w:szCs w:val="20"/>
          <w:lang w:val="hy-AM"/>
        </w:rPr>
        <w:t xml:space="preserve">1.1 «Գյումրու ավտոբուս» փակ բաժնետիրական ընկերությունը (հետագայում՝ Ընկերություն) առևտրային կազմակերպություն հանդիսացող տնտեսական Ընկերություն է, որի կանոնադրական կապիտալը բաժանված է Ընկերության նկատմամբ բաժնետերերի պարտավորական իրավունքը </w:t>
      </w:r>
      <w:r w:rsidRPr="005E2FBE">
        <w:rPr>
          <w:rFonts w:ascii="Sylfaen" w:hAnsi="Sylfaen"/>
          <w:sz w:val="20"/>
          <w:szCs w:val="20"/>
          <w:lang w:val="hy-AM"/>
        </w:rPr>
        <w:t>հավաստիացնող որոշակի թվով բաժնետոմսերի, որոնք բաշխվում են միայն նրա հիմնադիրների կամ նախապես որոշված այլ անձանց միջև։</w:t>
      </w:r>
    </w:p>
    <w:p w:rsidR="005E2FBE" w:rsidRPr="005E2FBE" w:rsidRDefault="005E2FBE" w:rsidP="005E2FBE">
      <w:pPr>
        <w:spacing w:after="0"/>
        <w:ind w:firstLine="708"/>
        <w:rPr>
          <w:rFonts w:ascii="Sylfaen" w:hAnsi="Sylfaen"/>
          <w:sz w:val="20"/>
          <w:szCs w:val="20"/>
          <w:lang w:val="hy-AM"/>
        </w:rPr>
      </w:pPr>
      <w:r w:rsidRPr="005E2FBE">
        <w:rPr>
          <w:rFonts w:ascii="Sylfaen" w:hAnsi="Sylfaen"/>
          <w:sz w:val="20"/>
          <w:szCs w:val="20"/>
          <w:lang w:val="hy-AM"/>
        </w:rPr>
        <w:t xml:space="preserve">1.2 Ընկերությունը ստեղծվել է Գյումրի քաղաքի ավագանու </w:t>
      </w:r>
      <w:r w:rsidRPr="005E2FBE">
        <w:rPr>
          <w:rFonts w:ascii="Sylfaen" w:hAnsi="Sylfaen"/>
          <w:sz w:val="20"/>
          <w:szCs w:val="20"/>
          <w:u w:val="single"/>
          <w:lang w:val="hy-AM"/>
        </w:rPr>
        <w:t xml:space="preserve">  </w:t>
      </w:r>
      <w:r>
        <w:rPr>
          <w:rFonts w:ascii="Sylfaen" w:hAnsi="Sylfaen"/>
          <w:sz w:val="20"/>
          <w:szCs w:val="20"/>
          <w:u w:val="single"/>
          <w:lang w:val="hy-AM"/>
        </w:rPr>
        <w:t xml:space="preserve">             թվականի թիվ        </w:t>
      </w:r>
      <w:r w:rsidRPr="005E2FBE">
        <w:rPr>
          <w:rFonts w:ascii="Sylfaen" w:hAnsi="Sylfaen"/>
          <w:sz w:val="20"/>
          <w:szCs w:val="20"/>
          <w:lang w:val="hy-AM"/>
        </w:rPr>
        <w:t>որոշմամբ։</w:t>
      </w:r>
    </w:p>
    <w:p w:rsidR="00962CF0" w:rsidRPr="00F1231A" w:rsidRDefault="005E2FBE" w:rsidP="005E2FBE">
      <w:pPr>
        <w:spacing w:after="0"/>
        <w:ind w:firstLine="708"/>
        <w:jc w:val="both"/>
        <w:rPr>
          <w:rFonts w:ascii="Sylfaen" w:hAnsi="Sylfaen"/>
          <w:sz w:val="20"/>
          <w:szCs w:val="20"/>
          <w:lang w:val="hy-AM"/>
        </w:rPr>
      </w:pPr>
      <w:r>
        <w:rPr>
          <w:rFonts w:ascii="Sylfaen" w:hAnsi="Sylfaen"/>
          <w:sz w:val="20"/>
          <w:szCs w:val="20"/>
          <w:lang w:val="hy-AM"/>
        </w:rPr>
        <w:t>1.3</w:t>
      </w:r>
      <w:r w:rsidR="0076471A" w:rsidRPr="005E2FBE">
        <w:rPr>
          <w:rFonts w:ascii="Sylfaen" w:hAnsi="Sylfaen"/>
          <w:sz w:val="20"/>
          <w:szCs w:val="20"/>
          <w:lang w:val="hy-AM"/>
        </w:rPr>
        <w:t xml:space="preserve"> </w:t>
      </w:r>
      <w:r w:rsidR="00962CF0" w:rsidRPr="005E2FBE">
        <w:rPr>
          <w:rFonts w:ascii="Sylfaen" w:hAnsi="Sylfaen"/>
          <w:sz w:val="20"/>
          <w:szCs w:val="20"/>
          <w:lang w:val="hy-AM"/>
        </w:rPr>
        <w:t>Ընկերության</w:t>
      </w:r>
      <w:r w:rsidR="00962CF0" w:rsidRPr="00F1231A">
        <w:rPr>
          <w:rFonts w:ascii="Sylfaen" w:hAnsi="Sylfaen"/>
          <w:sz w:val="20"/>
          <w:szCs w:val="20"/>
          <w:lang w:val="hy-AM"/>
        </w:rPr>
        <w:t xml:space="preserve"> միակ բաժնետերը Գյումրի համայնքն է, որի անունից հանդես է գալիս </w:t>
      </w:r>
      <w:r w:rsidR="0076471A">
        <w:rPr>
          <w:rFonts w:ascii="Sylfaen" w:hAnsi="Sylfaen"/>
          <w:sz w:val="20"/>
          <w:szCs w:val="20"/>
          <w:lang w:val="hy-AM"/>
        </w:rPr>
        <w:t>Գյումրի</w:t>
      </w:r>
      <w:r w:rsidR="00962CF0" w:rsidRPr="00F1231A">
        <w:rPr>
          <w:rFonts w:ascii="Sylfaen" w:hAnsi="Sylfaen"/>
          <w:sz w:val="20"/>
          <w:szCs w:val="20"/>
          <w:lang w:val="hy-AM"/>
        </w:rPr>
        <w:t xml:space="preserve"> համայնքի ղեկավարը:</w:t>
      </w:r>
    </w:p>
    <w:p w:rsidR="00962CF0" w:rsidRPr="00F1231A" w:rsidRDefault="005E2FBE" w:rsidP="00962CF0">
      <w:pPr>
        <w:spacing w:after="0"/>
        <w:ind w:firstLine="708"/>
        <w:jc w:val="both"/>
        <w:rPr>
          <w:rFonts w:ascii="Sylfaen" w:hAnsi="Sylfaen"/>
          <w:sz w:val="20"/>
          <w:szCs w:val="20"/>
          <w:lang w:val="hy-AM"/>
        </w:rPr>
      </w:pPr>
      <w:r>
        <w:rPr>
          <w:rFonts w:ascii="Sylfaen" w:hAnsi="Sylfaen"/>
          <w:sz w:val="20"/>
          <w:szCs w:val="20"/>
          <w:lang w:val="hy-AM"/>
        </w:rPr>
        <w:t xml:space="preserve">1.4 </w:t>
      </w:r>
      <w:r w:rsidR="00962CF0" w:rsidRPr="00F1231A">
        <w:rPr>
          <w:rFonts w:ascii="Sylfaen" w:hAnsi="Sylfaen"/>
          <w:sz w:val="20"/>
          <w:szCs w:val="20"/>
          <w:lang w:val="hy-AM"/>
        </w:rPr>
        <w:t>Ընկերությունն ունի իր ֆիրմային անվանումը հայերեն, ռուսերեն և անգլերեն գրառումներով, ինչպես նաև Հայաստանի Հանրապետության կառավարության կողմից սահմանված այլ վավերապայմաններ պարունակող կլոր կնիք, կարող է ունենալ դրոշմներ և ձևաթղթեր, նաև խորհրդանիշ, օրենքով սահմանված կարգով գրանցված ապրանքային, առևտրային նշաններ ու անհատականացնող այլ միջոցներ։</w:t>
      </w:r>
    </w:p>
    <w:p w:rsidR="00962CF0" w:rsidRPr="00F1231A" w:rsidRDefault="005E2FBE" w:rsidP="00962CF0">
      <w:pPr>
        <w:spacing w:after="0"/>
        <w:ind w:firstLine="708"/>
        <w:jc w:val="both"/>
        <w:rPr>
          <w:rFonts w:ascii="Sylfaen" w:hAnsi="Sylfaen"/>
          <w:sz w:val="20"/>
          <w:szCs w:val="20"/>
          <w:lang w:val="hy-AM"/>
        </w:rPr>
      </w:pPr>
      <w:r>
        <w:rPr>
          <w:rFonts w:ascii="Sylfaen" w:hAnsi="Sylfaen"/>
          <w:sz w:val="20"/>
          <w:szCs w:val="20"/>
          <w:lang w:val="hy-AM"/>
        </w:rPr>
        <w:t>1.5</w:t>
      </w:r>
      <w:r w:rsidR="00962CF0" w:rsidRPr="00F1231A">
        <w:rPr>
          <w:rFonts w:ascii="Sylfaen" w:hAnsi="Sylfaen"/>
          <w:sz w:val="20"/>
          <w:szCs w:val="20"/>
          <w:lang w:val="hy-AM"/>
        </w:rPr>
        <w:t xml:space="preserve"> Ընկերության գործունեությունը կարգավորվում է Հայաստանի Հանրապետության քաղաքացիական օրենսգրքով (այսուհետ՝ Օրենսգիրք), «Բաժնետիրական ընկերությունների մասին» օրենքով (այսուհետ` Օրենք), Հայաստանի Հանրապետության այլ օրենքներով և իրավական ակտերով, ինչպես նաև սույն կանոնադրությամբ։</w:t>
      </w:r>
    </w:p>
    <w:p w:rsidR="00962CF0" w:rsidRPr="00F1231A" w:rsidRDefault="005E2FBE" w:rsidP="00962CF0">
      <w:pPr>
        <w:spacing w:after="0"/>
        <w:ind w:firstLine="708"/>
        <w:jc w:val="both"/>
        <w:rPr>
          <w:rFonts w:ascii="Sylfaen" w:hAnsi="Sylfaen"/>
          <w:sz w:val="20"/>
          <w:szCs w:val="20"/>
          <w:lang w:val="hy-AM"/>
        </w:rPr>
      </w:pPr>
      <w:r>
        <w:rPr>
          <w:rFonts w:ascii="Sylfaen" w:hAnsi="Sylfaen"/>
          <w:sz w:val="20"/>
          <w:szCs w:val="20"/>
          <w:lang w:val="hy-AM"/>
        </w:rPr>
        <w:t>1.6</w:t>
      </w:r>
      <w:r w:rsidR="00962CF0" w:rsidRPr="00F1231A">
        <w:rPr>
          <w:rFonts w:ascii="Sylfaen" w:hAnsi="Sylfaen"/>
          <w:sz w:val="20"/>
          <w:szCs w:val="20"/>
          <w:lang w:val="hy-AM"/>
        </w:rPr>
        <w:t xml:space="preserve"> Հիմնադրի և Ընկերության միջև հարաբերությունները կարգավորվում են Օրենսգրքով, օրենքով և սույն կանոնադրությամբ։</w:t>
      </w:r>
    </w:p>
    <w:p w:rsidR="00235F71" w:rsidRDefault="005E2FBE" w:rsidP="00962CF0">
      <w:pPr>
        <w:spacing w:after="0"/>
        <w:ind w:firstLine="708"/>
        <w:jc w:val="both"/>
        <w:rPr>
          <w:rFonts w:ascii="Sylfaen" w:hAnsi="Sylfaen"/>
          <w:sz w:val="20"/>
          <w:szCs w:val="20"/>
          <w:lang w:val="hy-AM"/>
        </w:rPr>
      </w:pPr>
      <w:r>
        <w:rPr>
          <w:rFonts w:ascii="Sylfaen" w:hAnsi="Sylfaen"/>
          <w:sz w:val="20"/>
          <w:szCs w:val="20"/>
          <w:lang w:val="hy-AM"/>
        </w:rPr>
        <w:t>1.7</w:t>
      </w:r>
      <w:r w:rsidR="00962CF0" w:rsidRPr="00F1231A">
        <w:rPr>
          <w:rFonts w:ascii="Sylfaen" w:hAnsi="Sylfaen"/>
          <w:sz w:val="20"/>
          <w:szCs w:val="20"/>
          <w:lang w:val="hy-AM"/>
        </w:rPr>
        <w:t xml:space="preserve"> Ընկերությունն իրավաբանական անձ է և ունի իր բաժնետերերի գույքի առանձնացված, ինքնուրույն հաշվեկշռում հաշվառված գույք։ Ընկերությունն իր  պարտավորությունների համար պատասխանատու է իրեն պատկանող ամբողջ գույքով։ Ընկերությունը պատասխանատու չէ բաժնետիրոջ</w:t>
      </w:r>
      <w:r w:rsidR="00235F71">
        <w:rPr>
          <w:rFonts w:ascii="Sylfaen" w:hAnsi="Sylfaen"/>
          <w:sz w:val="20"/>
          <w:szCs w:val="20"/>
          <w:lang w:val="hy-AM"/>
        </w:rPr>
        <w:t xml:space="preserve"> պարտավորությունների համար։</w:t>
      </w:r>
      <w:r w:rsidR="00962CF0" w:rsidRPr="00F1231A">
        <w:rPr>
          <w:rFonts w:ascii="Sylfaen" w:hAnsi="Sylfaen"/>
          <w:sz w:val="20"/>
          <w:szCs w:val="20"/>
          <w:lang w:val="hy-AM"/>
        </w:rPr>
        <w:t xml:space="preserve"> </w:t>
      </w:r>
    </w:p>
    <w:p w:rsidR="00962CF0" w:rsidRPr="00F1231A" w:rsidRDefault="00962CF0" w:rsidP="00235F71">
      <w:pPr>
        <w:spacing w:after="0"/>
        <w:ind w:firstLine="708"/>
        <w:jc w:val="both"/>
        <w:rPr>
          <w:rFonts w:ascii="Sylfaen" w:hAnsi="Sylfaen"/>
          <w:sz w:val="20"/>
          <w:szCs w:val="20"/>
          <w:lang w:val="hy-AM"/>
        </w:rPr>
      </w:pPr>
      <w:r w:rsidRPr="00F1231A">
        <w:rPr>
          <w:rFonts w:ascii="Sylfaen" w:hAnsi="Sylfaen"/>
          <w:sz w:val="20"/>
          <w:szCs w:val="20"/>
          <w:lang w:val="hy-AM"/>
        </w:rPr>
        <w:t>Ընկերության բաժնետերը Ընկերության պարտավորությունների համար պատասխանատվություն չի կրում և իրեն պատկանող բաժնետոմսերի արժեքի սահմաններում կրում է Ընկերության գործունեության հետ կապված վնասների ռիսկը։</w:t>
      </w:r>
    </w:p>
    <w:p w:rsidR="00962CF0" w:rsidRPr="00F1231A" w:rsidRDefault="005E2FBE" w:rsidP="00962CF0">
      <w:pPr>
        <w:spacing w:after="0"/>
        <w:ind w:firstLine="708"/>
        <w:jc w:val="both"/>
        <w:rPr>
          <w:rFonts w:ascii="Sylfaen" w:hAnsi="Sylfaen"/>
          <w:sz w:val="20"/>
          <w:szCs w:val="20"/>
          <w:lang w:val="hy-AM"/>
        </w:rPr>
      </w:pPr>
      <w:r>
        <w:rPr>
          <w:rFonts w:ascii="Sylfaen" w:hAnsi="Sylfaen"/>
          <w:sz w:val="20"/>
          <w:szCs w:val="20"/>
          <w:lang w:val="hy-AM"/>
        </w:rPr>
        <w:t xml:space="preserve">1.8 </w:t>
      </w:r>
      <w:r w:rsidR="00962CF0" w:rsidRPr="00F1231A">
        <w:rPr>
          <w:rFonts w:ascii="Sylfaen" w:hAnsi="Sylfaen"/>
          <w:sz w:val="20"/>
          <w:szCs w:val="20"/>
          <w:lang w:val="hy-AM"/>
        </w:rPr>
        <w:t xml:space="preserve"> Ընկերության ֆիրմային անվանումն է`</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հայերեն լրիվ` «Գյումրու ավտոբուս» փակ բաժնետիրական ընկերություն:</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կրճատ «Գյումրու ավտոբուս» ՓԲԸ:</w:t>
      </w:r>
    </w:p>
    <w:p w:rsidR="00962CF0" w:rsidRPr="00F1231A" w:rsidRDefault="00962CF0" w:rsidP="00962CF0">
      <w:pPr>
        <w:spacing w:after="0" w:line="240" w:lineRule="auto"/>
        <w:ind w:firstLine="708"/>
        <w:jc w:val="both"/>
        <w:rPr>
          <w:rFonts w:ascii="Sylfaen" w:hAnsi="Sylfaen"/>
          <w:sz w:val="20"/>
          <w:szCs w:val="20"/>
          <w:lang w:val="hy-AM"/>
        </w:rPr>
      </w:pPr>
      <w:r w:rsidRPr="00F1231A">
        <w:rPr>
          <w:rFonts w:ascii="Sylfaen" w:hAnsi="Sylfaen"/>
          <w:sz w:val="20"/>
          <w:szCs w:val="20"/>
          <w:lang w:val="hy-AM"/>
        </w:rPr>
        <w:t>Ռուսերեն լրիվ` закрытое акционерное общество «Гюмри  автобус»</w:t>
      </w:r>
    </w:p>
    <w:p w:rsidR="00962CF0" w:rsidRPr="00F1231A" w:rsidRDefault="00962CF0" w:rsidP="00962CF0">
      <w:pPr>
        <w:spacing w:after="0" w:line="240" w:lineRule="auto"/>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կրճատ</w:t>
      </w:r>
      <w:r w:rsidR="00436199" w:rsidRPr="00F1231A">
        <w:rPr>
          <w:rFonts w:ascii="Sylfaen" w:hAnsi="Sylfaen"/>
          <w:color w:val="000000" w:themeColor="text1"/>
          <w:sz w:val="20"/>
          <w:szCs w:val="20"/>
          <w:lang w:val="hy-AM"/>
        </w:rPr>
        <w:t>` 3AO «Гюмру</w:t>
      </w:r>
      <w:r w:rsidRPr="00F1231A">
        <w:rPr>
          <w:rFonts w:ascii="Sylfaen" w:hAnsi="Sylfaen"/>
          <w:color w:val="000000" w:themeColor="text1"/>
          <w:sz w:val="20"/>
          <w:szCs w:val="20"/>
          <w:lang w:val="hy-AM"/>
        </w:rPr>
        <w:t xml:space="preserve"> автобус»</w:t>
      </w:r>
    </w:p>
    <w:p w:rsidR="00962CF0" w:rsidRPr="00F1231A" w:rsidRDefault="00962CF0" w:rsidP="00962CF0">
      <w:pPr>
        <w:spacing w:after="0" w:line="240" w:lineRule="auto"/>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անգլերեն լրիվ</w:t>
      </w:r>
      <w:r w:rsidR="00436199" w:rsidRPr="00F1231A">
        <w:rPr>
          <w:rFonts w:ascii="Sylfaen" w:hAnsi="Sylfaen"/>
          <w:color w:val="000000" w:themeColor="text1"/>
          <w:sz w:val="20"/>
          <w:szCs w:val="20"/>
          <w:lang w:val="hy-AM"/>
        </w:rPr>
        <w:t>` “Gyumr</w:t>
      </w:r>
      <w:r w:rsidR="00DF2D92" w:rsidRPr="00F9791A">
        <w:rPr>
          <w:rFonts w:ascii="Sylfaen" w:hAnsi="Sylfaen"/>
          <w:color w:val="000000" w:themeColor="text1"/>
          <w:sz w:val="20"/>
          <w:szCs w:val="20"/>
          <w:lang w:val="hy-AM"/>
        </w:rPr>
        <w:t>u</w:t>
      </w:r>
      <w:r w:rsidRPr="00F1231A">
        <w:rPr>
          <w:rFonts w:ascii="Sylfaen" w:hAnsi="Sylfaen"/>
          <w:color w:val="000000" w:themeColor="text1"/>
          <w:sz w:val="20"/>
          <w:szCs w:val="20"/>
          <w:lang w:val="hy-AM"/>
        </w:rPr>
        <w:t xml:space="preserve"> avtobus" Closed Joint Stock Company</w:t>
      </w:r>
    </w:p>
    <w:p w:rsidR="00962CF0" w:rsidRPr="00F1231A" w:rsidRDefault="00962CF0" w:rsidP="00962CF0">
      <w:pPr>
        <w:spacing w:after="0" w:line="240" w:lineRule="auto"/>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անգլերեն կրճատ` “Gyumr</w:t>
      </w:r>
      <w:r w:rsidR="00DF2D92" w:rsidRPr="00DF2D92">
        <w:rPr>
          <w:rFonts w:ascii="Sylfaen" w:hAnsi="Sylfaen"/>
          <w:color w:val="000000" w:themeColor="text1"/>
          <w:sz w:val="20"/>
          <w:szCs w:val="20"/>
          <w:lang w:val="hy-AM"/>
        </w:rPr>
        <w:t>u</w:t>
      </w:r>
      <w:r w:rsidRPr="00F1231A">
        <w:rPr>
          <w:rFonts w:ascii="Sylfaen" w:hAnsi="Sylfaen"/>
          <w:color w:val="000000" w:themeColor="text1"/>
          <w:sz w:val="20"/>
          <w:szCs w:val="20"/>
          <w:lang w:val="hy-AM"/>
        </w:rPr>
        <w:t xml:space="preserve">  avtobus" CJSC</w:t>
      </w:r>
    </w:p>
    <w:p w:rsidR="00962CF0" w:rsidRPr="00511A05" w:rsidRDefault="005E2FBE" w:rsidP="00962CF0">
      <w:pPr>
        <w:ind w:firstLine="708"/>
        <w:jc w:val="both"/>
        <w:rPr>
          <w:rFonts w:ascii="Sylfaen" w:hAnsi="Sylfaen"/>
          <w:color w:val="000000" w:themeColor="text1"/>
          <w:sz w:val="20"/>
          <w:szCs w:val="20"/>
          <w:lang w:val="hy-AM"/>
        </w:rPr>
      </w:pPr>
      <w:r>
        <w:rPr>
          <w:rFonts w:ascii="Sylfaen" w:hAnsi="Sylfaen"/>
          <w:color w:val="000000" w:themeColor="text1"/>
          <w:sz w:val="20"/>
          <w:szCs w:val="20"/>
          <w:lang w:val="hy-AM"/>
        </w:rPr>
        <w:t>1.9</w:t>
      </w:r>
      <w:r w:rsidR="00962CF0" w:rsidRPr="00F1231A">
        <w:rPr>
          <w:rFonts w:ascii="Sylfaen" w:hAnsi="Sylfaen"/>
          <w:color w:val="000000" w:themeColor="text1"/>
          <w:sz w:val="20"/>
          <w:szCs w:val="20"/>
          <w:lang w:val="hy-AM"/>
        </w:rPr>
        <w:t xml:space="preserve"> Ընկերության գտնվելու վայրը և իրավաբանական հասցեն է՝ </w:t>
      </w:r>
      <w:r w:rsidR="00962CF0" w:rsidRPr="00511A05">
        <w:rPr>
          <w:rFonts w:ascii="Sylfaen" w:hAnsi="Sylfaen"/>
          <w:color w:val="000000" w:themeColor="text1"/>
          <w:sz w:val="20"/>
          <w:szCs w:val="20"/>
          <w:lang w:val="hy-AM"/>
        </w:rPr>
        <w:t>Հայաստանի Հանրապետություն,</w:t>
      </w:r>
      <w:r w:rsidR="00DF2D92" w:rsidRPr="00511A05">
        <w:rPr>
          <w:rFonts w:ascii="Sylfaen" w:hAnsi="Sylfaen"/>
          <w:color w:val="000000" w:themeColor="text1"/>
          <w:sz w:val="20"/>
          <w:szCs w:val="20"/>
          <w:lang w:val="hy-AM"/>
        </w:rPr>
        <w:t xml:space="preserve"> Շիրակի մարզ,</w:t>
      </w:r>
      <w:r w:rsidR="00962CF0" w:rsidRPr="00511A05">
        <w:rPr>
          <w:rFonts w:ascii="Sylfaen" w:hAnsi="Sylfaen"/>
          <w:color w:val="000000" w:themeColor="text1"/>
          <w:sz w:val="20"/>
          <w:szCs w:val="20"/>
          <w:lang w:val="hy-AM"/>
        </w:rPr>
        <w:t xml:space="preserve">  ք. Գյումրի, </w:t>
      </w:r>
      <w:r w:rsidR="001B7D34" w:rsidRPr="00511A05">
        <w:rPr>
          <w:rFonts w:ascii="Sylfaen" w:hAnsi="Sylfaen"/>
          <w:color w:val="000000" w:themeColor="text1"/>
          <w:sz w:val="20"/>
          <w:szCs w:val="20"/>
          <w:lang w:val="hy-AM"/>
        </w:rPr>
        <w:t>Ղանդիլյան փողոց 5/4</w:t>
      </w:r>
      <w:r w:rsidR="00962CF0" w:rsidRPr="00511A05">
        <w:rPr>
          <w:rFonts w:ascii="Sylfaen" w:hAnsi="Sylfaen"/>
          <w:color w:val="000000" w:themeColor="text1"/>
          <w:sz w:val="20"/>
          <w:szCs w:val="20"/>
          <w:lang w:val="hy-AM"/>
        </w:rPr>
        <w:t>:</w:t>
      </w:r>
    </w:p>
    <w:p w:rsidR="00962CF0" w:rsidRPr="00F1231A" w:rsidRDefault="00962CF0" w:rsidP="00962CF0">
      <w:pPr>
        <w:jc w:val="center"/>
        <w:rPr>
          <w:rFonts w:ascii="Sylfaen" w:hAnsi="Sylfaen"/>
          <w:b/>
          <w:sz w:val="20"/>
          <w:szCs w:val="20"/>
          <w:lang w:val="hy-AM"/>
        </w:rPr>
      </w:pPr>
      <w:r w:rsidRPr="00F1231A">
        <w:rPr>
          <w:rFonts w:ascii="Sylfaen" w:hAnsi="Sylfaen"/>
          <w:b/>
          <w:sz w:val="20"/>
          <w:szCs w:val="20"/>
          <w:lang w:val="hy-AM"/>
        </w:rPr>
        <w:t>2.</w:t>
      </w:r>
      <w:r w:rsidRPr="00F1231A">
        <w:rPr>
          <w:rFonts w:ascii="Sylfaen" w:hAnsi="Sylfaen" w:cs="Times New Roman"/>
          <w:b/>
          <w:sz w:val="20"/>
          <w:szCs w:val="20"/>
          <w:lang w:val="hy-AM"/>
        </w:rPr>
        <w:t xml:space="preserve"> </w:t>
      </w:r>
      <w:r w:rsidRPr="00F1231A">
        <w:rPr>
          <w:rFonts w:ascii="Sylfaen" w:hAnsi="Sylfaen"/>
          <w:b/>
          <w:sz w:val="20"/>
          <w:szCs w:val="20"/>
          <w:lang w:val="hy-AM"/>
        </w:rPr>
        <w:t xml:space="preserve"> ԸՆԿԵՐՈՒԹՅԱՆ ԳՈՐԾՈՒՆԵՈՒԹՅԱՆ ԱՌԱՐԿԱՆ ՈՒ ՆՊԱՏԱԿԸ</w:t>
      </w:r>
    </w:p>
    <w:p w:rsidR="00962CF0" w:rsidRPr="00F1231A" w:rsidRDefault="00962CF0" w:rsidP="00962CF0">
      <w:pPr>
        <w:spacing w:after="0"/>
        <w:jc w:val="both"/>
        <w:rPr>
          <w:rFonts w:ascii="Sylfaen" w:hAnsi="Sylfaen"/>
          <w:sz w:val="20"/>
          <w:szCs w:val="20"/>
          <w:lang w:val="hy-AM"/>
        </w:rPr>
      </w:pPr>
      <w:r w:rsidRPr="00F1231A">
        <w:rPr>
          <w:rFonts w:ascii="Sylfaen" w:hAnsi="Sylfaen"/>
          <w:sz w:val="20"/>
          <w:szCs w:val="20"/>
          <w:lang w:val="hy-AM"/>
        </w:rPr>
        <w:t xml:space="preserve"> </w:t>
      </w:r>
      <w:r w:rsidRPr="00F1231A">
        <w:rPr>
          <w:rFonts w:ascii="Sylfaen" w:hAnsi="Sylfaen"/>
          <w:sz w:val="20"/>
          <w:szCs w:val="20"/>
          <w:lang w:val="hy-AM"/>
        </w:rPr>
        <w:tab/>
        <w:t>2.1 Ընկ</w:t>
      </w:r>
      <w:r w:rsidR="00F42D46" w:rsidRPr="00F1231A">
        <w:rPr>
          <w:rFonts w:ascii="Sylfaen" w:hAnsi="Sylfaen"/>
          <w:sz w:val="20"/>
          <w:szCs w:val="20"/>
          <w:lang w:val="hy-AM"/>
        </w:rPr>
        <w:t>եր</w:t>
      </w:r>
      <w:r w:rsidRPr="00F1231A">
        <w:rPr>
          <w:rFonts w:ascii="Sylfaen" w:hAnsi="Sylfaen"/>
          <w:sz w:val="20"/>
          <w:szCs w:val="20"/>
          <w:lang w:val="hy-AM"/>
        </w:rPr>
        <w:t>ության ստեղծման նպատակն է տնտեսական գործունեություն իրականացնելու ճանապարհով  շահույթի  ստացումը։</w:t>
      </w:r>
    </w:p>
    <w:p w:rsidR="005A6611" w:rsidRPr="00F1231A" w:rsidRDefault="005A6611" w:rsidP="005A6611">
      <w:pPr>
        <w:spacing w:after="0"/>
        <w:ind w:firstLine="708"/>
        <w:rPr>
          <w:rFonts w:ascii="Sylfaen" w:hAnsi="Sylfaen"/>
          <w:sz w:val="20"/>
          <w:szCs w:val="20"/>
          <w:lang w:val="hy-AM"/>
        </w:rPr>
      </w:pPr>
      <w:r w:rsidRPr="00F1231A">
        <w:rPr>
          <w:rFonts w:ascii="Sylfaen" w:hAnsi="Sylfaen"/>
          <w:sz w:val="20"/>
          <w:szCs w:val="20"/>
          <w:lang w:val="hy-AM"/>
        </w:rPr>
        <w:t xml:space="preserve">2.2. </w:t>
      </w:r>
      <w:r w:rsidRPr="00F1231A">
        <w:rPr>
          <w:rFonts w:ascii="Sylfaen" w:hAnsi="Sylfaen" w:cs="Sylfaen"/>
          <w:sz w:val="20"/>
          <w:szCs w:val="20"/>
          <w:lang w:val="hy-AM"/>
        </w:rPr>
        <w:t>Ընկերության</w:t>
      </w:r>
      <w:r w:rsidRPr="00F1231A">
        <w:rPr>
          <w:rFonts w:ascii="Sylfaen" w:hAnsi="Sylfaen"/>
          <w:sz w:val="20"/>
          <w:szCs w:val="20"/>
          <w:lang w:val="hy-AM"/>
        </w:rPr>
        <w:t xml:space="preserve"> </w:t>
      </w:r>
      <w:r w:rsidRPr="00F1231A">
        <w:rPr>
          <w:rFonts w:ascii="Sylfaen" w:hAnsi="Sylfaen" w:cs="Sylfaen"/>
          <w:sz w:val="20"/>
          <w:szCs w:val="20"/>
          <w:lang w:val="hy-AM"/>
        </w:rPr>
        <w:t>գործունեության</w:t>
      </w:r>
      <w:r w:rsidRPr="00F1231A">
        <w:rPr>
          <w:rFonts w:ascii="Sylfaen" w:hAnsi="Sylfaen"/>
          <w:sz w:val="20"/>
          <w:szCs w:val="20"/>
          <w:lang w:val="hy-AM"/>
        </w:rPr>
        <w:t xml:space="preserve"> </w:t>
      </w:r>
      <w:r w:rsidRPr="00F1231A">
        <w:rPr>
          <w:rFonts w:ascii="Sylfaen" w:hAnsi="Sylfaen" w:cs="Sylfaen"/>
          <w:sz w:val="20"/>
          <w:szCs w:val="20"/>
          <w:lang w:val="hy-AM"/>
        </w:rPr>
        <w:t>հիմնական</w:t>
      </w:r>
      <w:r w:rsidRPr="00F1231A">
        <w:rPr>
          <w:rFonts w:ascii="Sylfaen" w:hAnsi="Sylfaen"/>
          <w:sz w:val="20"/>
          <w:szCs w:val="20"/>
          <w:lang w:val="hy-AM"/>
        </w:rPr>
        <w:t xml:space="preserve"> </w:t>
      </w:r>
      <w:r w:rsidRPr="00F1231A">
        <w:rPr>
          <w:rFonts w:ascii="Sylfaen" w:hAnsi="Sylfaen" w:cs="Sylfaen"/>
          <w:sz w:val="20"/>
          <w:szCs w:val="20"/>
          <w:lang w:val="hy-AM"/>
        </w:rPr>
        <w:t>տեսակներն</w:t>
      </w:r>
      <w:r w:rsidRPr="00F1231A">
        <w:rPr>
          <w:rFonts w:ascii="Sylfaen" w:hAnsi="Sylfaen"/>
          <w:sz w:val="20"/>
          <w:szCs w:val="20"/>
          <w:lang w:val="hy-AM"/>
        </w:rPr>
        <w:t xml:space="preserve"> </w:t>
      </w:r>
      <w:r w:rsidRPr="00F1231A">
        <w:rPr>
          <w:rFonts w:ascii="Sylfaen" w:hAnsi="Sylfaen" w:cs="Sylfaen"/>
          <w:sz w:val="20"/>
          <w:szCs w:val="20"/>
          <w:lang w:val="hy-AM"/>
        </w:rPr>
        <w:t>են՝</w:t>
      </w:r>
      <w:r w:rsidRPr="00F1231A">
        <w:rPr>
          <w:rFonts w:ascii="Sylfaen" w:hAnsi="Sylfaen"/>
          <w:sz w:val="20"/>
          <w:szCs w:val="20"/>
          <w:lang w:val="hy-AM"/>
        </w:rPr>
        <w:t xml:space="preserve"> </w:t>
      </w:r>
    </w:p>
    <w:p w:rsidR="005A6611" w:rsidRPr="00F1231A" w:rsidRDefault="005A6611" w:rsidP="005A6611">
      <w:pPr>
        <w:spacing w:after="0"/>
        <w:ind w:firstLine="708"/>
        <w:rPr>
          <w:rFonts w:ascii="Sylfaen" w:hAnsi="Sylfaen"/>
          <w:sz w:val="20"/>
          <w:szCs w:val="20"/>
          <w:lang w:val="hy-AM"/>
        </w:rPr>
      </w:pPr>
      <w:r w:rsidRPr="00F1231A">
        <w:rPr>
          <w:rFonts w:ascii="Sylfaen" w:hAnsi="Sylfaen" w:cs="Sylfaen"/>
          <w:sz w:val="20"/>
          <w:szCs w:val="20"/>
          <w:lang w:val="hy-AM"/>
        </w:rPr>
        <w:t>ա</w:t>
      </w:r>
      <w:r w:rsidRPr="00F1231A">
        <w:rPr>
          <w:rFonts w:ascii="Sylfaen" w:hAnsi="Sylfaen"/>
          <w:sz w:val="20"/>
          <w:szCs w:val="20"/>
          <w:lang w:val="hy-AM"/>
        </w:rPr>
        <w:t xml:space="preserve">/ </w:t>
      </w:r>
      <w:r w:rsidRPr="00F1231A">
        <w:rPr>
          <w:rFonts w:ascii="Sylfaen" w:hAnsi="Sylfaen" w:cs="Sylfaen"/>
          <w:sz w:val="20"/>
          <w:szCs w:val="20"/>
          <w:lang w:val="hy-AM"/>
        </w:rPr>
        <w:t>Գյումրու</w:t>
      </w:r>
      <w:r w:rsidRPr="00F1231A">
        <w:rPr>
          <w:rFonts w:ascii="Sylfaen" w:hAnsi="Sylfaen"/>
          <w:sz w:val="20"/>
          <w:szCs w:val="20"/>
          <w:lang w:val="hy-AM"/>
        </w:rPr>
        <w:t xml:space="preserve"> </w:t>
      </w:r>
      <w:r w:rsidRPr="00F1231A">
        <w:rPr>
          <w:rFonts w:ascii="Sylfaen" w:hAnsi="Sylfaen" w:cs="Sylfaen"/>
          <w:sz w:val="20"/>
          <w:szCs w:val="20"/>
          <w:lang w:val="hy-AM"/>
        </w:rPr>
        <w:t>ուղևորատար</w:t>
      </w:r>
      <w:r w:rsidRPr="00F1231A">
        <w:rPr>
          <w:rFonts w:ascii="Sylfaen" w:hAnsi="Sylfaen"/>
          <w:sz w:val="20"/>
          <w:szCs w:val="20"/>
          <w:lang w:val="hy-AM"/>
        </w:rPr>
        <w:t xml:space="preserve"> </w:t>
      </w:r>
      <w:r w:rsidRPr="00F1231A">
        <w:rPr>
          <w:rFonts w:ascii="Sylfaen" w:hAnsi="Sylfaen" w:cs="Sylfaen"/>
          <w:sz w:val="20"/>
          <w:szCs w:val="20"/>
          <w:lang w:val="hy-AM"/>
        </w:rPr>
        <w:t>տրանսպորտով</w:t>
      </w:r>
      <w:r w:rsidRPr="00F1231A">
        <w:rPr>
          <w:rFonts w:ascii="Sylfaen" w:hAnsi="Sylfaen"/>
          <w:sz w:val="20"/>
          <w:szCs w:val="20"/>
          <w:lang w:val="hy-AM"/>
        </w:rPr>
        <w:t xml:space="preserve"> (</w:t>
      </w:r>
      <w:r w:rsidRPr="00F1231A">
        <w:rPr>
          <w:rFonts w:ascii="Sylfaen" w:hAnsi="Sylfaen" w:cs="Sylfaen"/>
          <w:sz w:val="20"/>
          <w:szCs w:val="20"/>
          <w:lang w:val="hy-AM"/>
        </w:rPr>
        <w:t>ավտոբուս</w:t>
      </w:r>
      <w:r w:rsidRPr="00F1231A">
        <w:rPr>
          <w:rFonts w:ascii="Sylfaen" w:hAnsi="Sylfaen"/>
          <w:sz w:val="20"/>
          <w:szCs w:val="20"/>
          <w:lang w:val="hy-AM"/>
        </w:rPr>
        <w:t xml:space="preserve"> </w:t>
      </w:r>
      <w:r w:rsidRPr="00F1231A">
        <w:rPr>
          <w:rFonts w:ascii="Sylfaen" w:hAnsi="Sylfaen" w:cs="Sylfaen"/>
          <w:sz w:val="20"/>
          <w:szCs w:val="20"/>
          <w:lang w:val="hy-AM"/>
        </w:rPr>
        <w:t>և</w:t>
      </w:r>
      <w:r w:rsidRPr="00F1231A">
        <w:rPr>
          <w:rFonts w:ascii="Sylfaen" w:hAnsi="Sylfaen"/>
          <w:sz w:val="20"/>
          <w:szCs w:val="20"/>
          <w:lang w:val="hy-AM"/>
        </w:rPr>
        <w:t xml:space="preserve"> </w:t>
      </w:r>
      <w:r w:rsidRPr="00F1231A">
        <w:rPr>
          <w:rFonts w:ascii="Sylfaen" w:hAnsi="Sylfaen" w:cs="Sylfaen"/>
          <w:sz w:val="20"/>
          <w:szCs w:val="20"/>
          <w:lang w:val="hy-AM"/>
        </w:rPr>
        <w:t>միկրոավտոբուս</w:t>
      </w:r>
      <w:r w:rsidRPr="00F1231A">
        <w:rPr>
          <w:rFonts w:ascii="Sylfaen" w:hAnsi="Sylfaen"/>
          <w:sz w:val="20"/>
          <w:szCs w:val="20"/>
          <w:lang w:val="hy-AM"/>
        </w:rPr>
        <w:t xml:space="preserve">) </w:t>
      </w:r>
      <w:r w:rsidRPr="00F1231A">
        <w:rPr>
          <w:rFonts w:ascii="Sylfaen" w:hAnsi="Sylfaen" w:cs="Sylfaen"/>
          <w:sz w:val="20"/>
          <w:szCs w:val="20"/>
          <w:lang w:val="hy-AM"/>
        </w:rPr>
        <w:t>ուղևորափոխադրումներ</w:t>
      </w:r>
      <w:r w:rsidRPr="00F1231A">
        <w:rPr>
          <w:rFonts w:ascii="Sylfaen" w:hAnsi="Sylfaen"/>
          <w:sz w:val="20"/>
          <w:szCs w:val="20"/>
          <w:lang w:val="hy-AM"/>
        </w:rPr>
        <w:t xml:space="preserve"> </w:t>
      </w:r>
      <w:r w:rsidRPr="00F1231A">
        <w:rPr>
          <w:rFonts w:ascii="Sylfaen" w:hAnsi="Sylfaen" w:cs="Sylfaen"/>
          <w:sz w:val="20"/>
          <w:szCs w:val="20"/>
          <w:lang w:val="hy-AM"/>
        </w:rPr>
        <w:t>իրականացնող</w:t>
      </w:r>
      <w:r w:rsidRPr="00F1231A">
        <w:rPr>
          <w:rFonts w:ascii="Sylfaen" w:hAnsi="Sylfaen"/>
          <w:sz w:val="20"/>
          <w:szCs w:val="20"/>
          <w:lang w:val="hy-AM"/>
        </w:rPr>
        <w:t xml:space="preserve"> </w:t>
      </w:r>
      <w:r w:rsidRPr="00F1231A">
        <w:rPr>
          <w:rFonts w:ascii="Sylfaen" w:hAnsi="Sylfaen" w:cs="Sylfaen"/>
          <w:sz w:val="20"/>
          <w:szCs w:val="20"/>
          <w:lang w:val="hy-AM"/>
        </w:rPr>
        <w:t>կազմակերպություններին</w:t>
      </w:r>
      <w:r w:rsidRPr="00F1231A">
        <w:rPr>
          <w:rFonts w:ascii="Sylfaen" w:hAnsi="Sylfaen"/>
          <w:sz w:val="20"/>
          <w:szCs w:val="20"/>
          <w:lang w:val="hy-AM"/>
        </w:rPr>
        <w:t xml:space="preserve"> (</w:t>
      </w:r>
      <w:r w:rsidRPr="00F1231A">
        <w:rPr>
          <w:rFonts w:ascii="Sylfaen" w:hAnsi="Sylfaen" w:cs="Sylfaen"/>
          <w:sz w:val="20"/>
          <w:szCs w:val="20"/>
          <w:lang w:val="hy-AM"/>
        </w:rPr>
        <w:t>անկախ</w:t>
      </w:r>
      <w:r w:rsidRPr="00F1231A">
        <w:rPr>
          <w:rFonts w:ascii="Sylfaen" w:hAnsi="Sylfaen"/>
          <w:sz w:val="20"/>
          <w:szCs w:val="20"/>
          <w:lang w:val="hy-AM"/>
        </w:rPr>
        <w:t xml:space="preserve"> </w:t>
      </w:r>
      <w:r w:rsidRPr="00F1231A">
        <w:rPr>
          <w:rFonts w:ascii="Sylfaen" w:hAnsi="Sylfaen" w:cs="Sylfaen"/>
          <w:sz w:val="20"/>
          <w:szCs w:val="20"/>
          <w:lang w:val="hy-AM"/>
        </w:rPr>
        <w:t>սեփականության</w:t>
      </w:r>
      <w:r w:rsidRPr="00F1231A">
        <w:rPr>
          <w:rFonts w:ascii="Sylfaen" w:hAnsi="Sylfaen"/>
          <w:sz w:val="20"/>
          <w:szCs w:val="20"/>
          <w:lang w:val="hy-AM"/>
        </w:rPr>
        <w:t xml:space="preserve"> </w:t>
      </w:r>
      <w:r w:rsidRPr="00F1231A">
        <w:rPr>
          <w:rFonts w:ascii="Sylfaen" w:hAnsi="Sylfaen" w:cs="Sylfaen"/>
          <w:sz w:val="20"/>
          <w:szCs w:val="20"/>
          <w:lang w:val="hy-AM"/>
        </w:rPr>
        <w:t>ձևից</w:t>
      </w:r>
      <w:r w:rsidRPr="00F1231A">
        <w:rPr>
          <w:rFonts w:ascii="Sylfaen" w:hAnsi="Sylfaen"/>
          <w:sz w:val="20"/>
          <w:szCs w:val="20"/>
          <w:lang w:val="hy-AM"/>
        </w:rPr>
        <w:t xml:space="preserve">) </w:t>
      </w:r>
      <w:r w:rsidRPr="00F1231A">
        <w:rPr>
          <w:rFonts w:ascii="Sylfaen" w:hAnsi="Sylfaen" w:cs="Sylfaen"/>
          <w:sz w:val="20"/>
          <w:szCs w:val="20"/>
          <w:lang w:val="hy-AM"/>
        </w:rPr>
        <w:t>ծառայությունների</w:t>
      </w:r>
      <w:r w:rsidRPr="00F1231A">
        <w:rPr>
          <w:rFonts w:ascii="Sylfaen" w:hAnsi="Sylfaen"/>
          <w:sz w:val="20"/>
          <w:szCs w:val="20"/>
          <w:lang w:val="hy-AM"/>
        </w:rPr>
        <w:t xml:space="preserve"> </w:t>
      </w:r>
      <w:r w:rsidRPr="00F1231A">
        <w:rPr>
          <w:rFonts w:ascii="Sylfaen" w:hAnsi="Sylfaen" w:cs="Sylfaen"/>
          <w:sz w:val="20"/>
          <w:szCs w:val="20"/>
          <w:lang w:val="hy-AM"/>
        </w:rPr>
        <w:t>մատուցում</w:t>
      </w:r>
      <w:r w:rsidRPr="00F1231A">
        <w:rPr>
          <w:rFonts w:ascii="Sylfaen" w:hAnsi="Sylfaen"/>
          <w:sz w:val="20"/>
          <w:szCs w:val="20"/>
          <w:lang w:val="hy-AM"/>
        </w:rPr>
        <w:t xml:space="preserve">, </w:t>
      </w:r>
    </w:p>
    <w:p w:rsidR="005A6611" w:rsidRPr="00F1231A" w:rsidRDefault="005A6611" w:rsidP="005A6611">
      <w:pPr>
        <w:spacing w:after="0"/>
        <w:ind w:firstLine="708"/>
        <w:rPr>
          <w:rFonts w:ascii="Sylfaen" w:hAnsi="Sylfaen"/>
          <w:sz w:val="20"/>
          <w:szCs w:val="20"/>
          <w:lang w:val="hy-AM"/>
        </w:rPr>
      </w:pPr>
      <w:r w:rsidRPr="00F1231A">
        <w:rPr>
          <w:rFonts w:ascii="Sylfaen" w:hAnsi="Sylfaen" w:cs="Sylfaen"/>
          <w:sz w:val="20"/>
          <w:szCs w:val="20"/>
          <w:lang w:val="hy-AM"/>
        </w:rPr>
        <w:lastRenderedPageBreak/>
        <w:t>բ</w:t>
      </w:r>
      <w:r w:rsidRPr="00F1231A">
        <w:rPr>
          <w:rFonts w:ascii="Sylfaen" w:hAnsi="Sylfaen"/>
          <w:sz w:val="20"/>
          <w:szCs w:val="20"/>
          <w:lang w:val="hy-AM"/>
        </w:rPr>
        <w:t xml:space="preserve">/ </w:t>
      </w:r>
      <w:r w:rsidRPr="00F1231A">
        <w:rPr>
          <w:rFonts w:ascii="Sylfaen" w:hAnsi="Sylfaen" w:cs="Sylfaen"/>
          <w:sz w:val="20"/>
          <w:szCs w:val="20"/>
          <w:lang w:val="hy-AM"/>
        </w:rPr>
        <w:t>ուղևորատար</w:t>
      </w:r>
      <w:r w:rsidRPr="00F1231A">
        <w:rPr>
          <w:rFonts w:ascii="Sylfaen" w:hAnsi="Sylfaen"/>
          <w:sz w:val="20"/>
          <w:szCs w:val="20"/>
          <w:lang w:val="hy-AM"/>
        </w:rPr>
        <w:t xml:space="preserve"> </w:t>
      </w:r>
      <w:r w:rsidRPr="00F1231A">
        <w:rPr>
          <w:rFonts w:ascii="Sylfaen" w:hAnsi="Sylfaen" w:cs="Sylfaen"/>
          <w:sz w:val="20"/>
          <w:szCs w:val="20"/>
          <w:lang w:val="hy-AM"/>
        </w:rPr>
        <w:t>տրանսպորտի</w:t>
      </w:r>
      <w:r w:rsidRPr="00F1231A">
        <w:rPr>
          <w:rFonts w:ascii="Sylfaen" w:hAnsi="Sylfaen"/>
          <w:sz w:val="20"/>
          <w:szCs w:val="20"/>
          <w:lang w:val="hy-AM"/>
        </w:rPr>
        <w:t xml:space="preserve"> </w:t>
      </w:r>
      <w:r w:rsidRPr="00F1231A">
        <w:rPr>
          <w:rFonts w:ascii="Sylfaen" w:hAnsi="Sylfaen" w:cs="Sylfaen"/>
          <w:sz w:val="20"/>
          <w:szCs w:val="20"/>
          <w:lang w:val="hy-AM"/>
        </w:rPr>
        <w:t>աշխատանքի</w:t>
      </w:r>
      <w:r w:rsidRPr="00F1231A">
        <w:rPr>
          <w:rFonts w:ascii="Sylfaen" w:hAnsi="Sylfaen"/>
          <w:sz w:val="20"/>
          <w:szCs w:val="20"/>
          <w:lang w:val="hy-AM"/>
        </w:rPr>
        <w:t xml:space="preserve"> </w:t>
      </w:r>
      <w:r w:rsidRPr="00F1231A">
        <w:rPr>
          <w:rFonts w:ascii="Sylfaen" w:hAnsi="Sylfaen" w:cs="Sylfaen"/>
          <w:sz w:val="20"/>
          <w:szCs w:val="20"/>
          <w:lang w:val="hy-AM"/>
        </w:rPr>
        <w:t>հաշվառում</w:t>
      </w:r>
      <w:r w:rsidRPr="00F1231A">
        <w:rPr>
          <w:rFonts w:ascii="Sylfaen" w:hAnsi="Sylfaen"/>
          <w:sz w:val="20"/>
          <w:szCs w:val="20"/>
          <w:lang w:val="hy-AM"/>
        </w:rPr>
        <w:t xml:space="preserve">, </w:t>
      </w:r>
      <w:r w:rsidRPr="00F1231A">
        <w:rPr>
          <w:rFonts w:ascii="Sylfaen" w:hAnsi="Sylfaen" w:cs="Sylfaen"/>
          <w:sz w:val="20"/>
          <w:szCs w:val="20"/>
          <w:lang w:val="hy-AM"/>
        </w:rPr>
        <w:t>երթուղիներում</w:t>
      </w:r>
      <w:r w:rsidRPr="00F1231A">
        <w:rPr>
          <w:rFonts w:ascii="Sylfaen" w:hAnsi="Sylfaen"/>
          <w:sz w:val="20"/>
          <w:szCs w:val="20"/>
          <w:lang w:val="hy-AM"/>
        </w:rPr>
        <w:t xml:space="preserve"> </w:t>
      </w:r>
      <w:r w:rsidRPr="00F1231A">
        <w:rPr>
          <w:rFonts w:ascii="Sylfaen" w:hAnsi="Sylfaen" w:cs="Sylfaen"/>
          <w:sz w:val="20"/>
          <w:szCs w:val="20"/>
          <w:lang w:val="hy-AM"/>
        </w:rPr>
        <w:t>շարժակազմի</w:t>
      </w:r>
      <w:r w:rsidRPr="00F1231A">
        <w:rPr>
          <w:rFonts w:ascii="Sylfaen" w:hAnsi="Sylfaen"/>
          <w:sz w:val="20"/>
          <w:szCs w:val="20"/>
          <w:lang w:val="hy-AM"/>
        </w:rPr>
        <w:t xml:space="preserve"> </w:t>
      </w:r>
      <w:r w:rsidRPr="00F1231A">
        <w:rPr>
          <w:rFonts w:ascii="Sylfaen" w:hAnsi="Sylfaen" w:cs="Sylfaen"/>
          <w:sz w:val="20"/>
          <w:szCs w:val="20"/>
          <w:lang w:val="hy-AM"/>
        </w:rPr>
        <w:t>ռիթմիկ</w:t>
      </w:r>
      <w:r w:rsidRPr="00F1231A">
        <w:rPr>
          <w:rFonts w:ascii="Sylfaen" w:hAnsi="Sylfaen"/>
          <w:sz w:val="20"/>
          <w:szCs w:val="20"/>
          <w:lang w:val="hy-AM"/>
        </w:rPr>
        <w:t xml:space="preserve"> </w:t>
      </w:r>
      <w:r w:rsidRPr="00F1231A">
        <w:rPr>
          <w:rFonts w:ascii="Sylfaen" w:hAnsi="Sylfaen" w:cs="Sylfaen"/>
          <w:sz w:val="20"/>
          <w:szCs w:val="20"/>
          <w:lang w:val="hy-AM"/>
        </w:rPr>
        <w:t>աշխատանքի</w:t>
      </w:r>
      <w:r w:rsidRPr="00F1231A">
        <w:rPr>
          <w:rFonts w:ascii="Sylfaen" w:hAnsi="Sylfaen"/>
          <w:sz w:val="20"/>
          <w:szCs w:val="20"/>
          <w:lang w:val="hy-AM"/>
        </w:rPr>
        <w:t xml:space="preserve"> </w:t>
      </w:r>
      <w:r w:rsidRPr="00F1231A">
        <w:rPr>
          <w:rFonts w:ascii="Sylfaen" w:hAnsi="Sylfaen" w:cs="Sylfaen"/>
          <w:sz w:val="20"/>
          <w:szCs w:val="20"/>
          <w:lang w:val="hy-AM"/>
        </w:rPr>
        <w:t>ապահովում</w:t>
      </w:r>
      <w:r w:rsidRPr="00F1231A">
        <w:rPr>
          <w:rFonts w:ascii="Sylfaen" w:hAnsi="Sylfaen"/>
          <w:sz w:val="20"/>
          <w:szCs w:val="20"/>
          <w:lang w:val="hy-AM"/>
        </w:rPr>
        <w:t xml:space="preserve"> (</w:t>
      </w:r>
      <w:r w:rsidRPr="00F1231A">
        <w:rPr>
          <w:rFonts w:ascii="Sylfaen" w:hAnsi="Sylfaen" w:cs="Sylfaen"/>
          <w:sz w:val="20"/>
          <w:szCs w:val="20"/>
          <w:lang w:val="hy-AM"/>
        </w:rPr>
        <w:t>անկախ</w:t>
      </w:r>
      <w:r w:rsidRPr="00F1231A">
        <w:rPr>
          <w:rFonts w:ascii="Sylfaen" w:hAnsi="Sylfaen"/>
          <w:sz w:val="20"/>
          <w:szCs w:val="20"/>
          <w:lang w:val="hy-AM"/>
        </w:rPr>
        <w:t xml:space="preserve"> </w:t>
      </w:r>
      <w:r w:rsidRPr="00F1231A">
        <w:rPr>
          <w:rFonts w:ascii="Sylfaen" w:hAnsi="Sylfaen" w:cs="Sylfaen"/>
          <w:sz w:val="20"/>
          <w:szCs w:val="20"/>
          <w:lang w:val="hy-AM"/>
        </w:rPr>
        <w:t>սեփականության</w:t>
      </w:r>
      <w:r w:rsidRPr="00F1231A">
        <w:rPr>
          <w:rFonts w:ascii="Sylfaen" w:hAnsi="Sylfaen"/>
          <w:sz w:val="20"/>
          <w:szCs w:val="20"/>
          <w:lang w:val="hy-AM"/>
        </w:rPr>
        <w:t xml:space="preserve"> </w:t>
      </w:r>
      <w:r w:rsidRPr="00F1231A">
        <w:rPr>
          <w:rFonts w:ascii="Sylfaen" w:hAnsi="Sylfaen" w:cs="Sylfaen"/>
          <w:sz w:val="20"/>
          <w:szCs w:val="20"/>
          <w:lang w:val="hy-AM"/>
        </w:rPr>
        <w:t>ձևից</w:t>
      </w:r>
      <w:r w:rsidRPr="00F1231A">
        <w:rPr>
          <w:rFonts w:ascii="Sylfaen" w:hAnsi="Sylfaen"/>
          <w:sz w:val="20"/>
          <w:szCs w:val="20"/>
          <w:lang w:val="hy-AM"/>
        </w:rPr>
        <w:t>),</w:t>
      </w:r>
    </w:p>
    <w:p w:rsidR="005A6611" w:rsidRPr="00F1231A" w:rsidRDefault="005A6611" w:rsidP="005A6611">
      <w:pPr>
        <w:spacing w:after="0"/>
        <w:ind w:firstLine="708"/>
        <w:rPr>
          <w:rFonts w:ascii="Sylfaen" w:hAnsi="Sylfaen"/>
          <w:sz w:val="20"/>
          <w:szCs w:val="20"/>
          <w:lang w:val="hy-AM"/>
        </w:rPr>
      </w:pPr>
      <w:r w:rsidRPr="00F1231A">
        <w:rPr>
          <w:rFonts w:ascii="Sylfaen" w:hAnsi="Sylfaen"/>
          <w:sz w:val="20"/>
          <w:szCs w:val="20"/>
          <w:lang w:val="hy-AM"/>
        </w:rPr>
        <w:t xml:space="preserve"> </w:t>
      </w:r>
      <w:r w:rsidRPr="00F1231A">
        <w:rPr>
          <w:rFonts w:ascii="Sylfaen" w:hAnsi="Sylfaen" w:cs="Sylfaen"/>
          <w:sz w:val="20"/>
          <w:szCs w:val="20"/>
          <w:lang w:val="hy-AM"/>
        </w:rPr>
        <w:t>գ</w:t>
      </w:r>
      <w:r w:rsidRPr="00F1231A">
        <w:rPr>
          <w:rFonts w:ascii="Sylfaen" w:hAnsi="Sylfaen"/>
          <w:sz w:val="20"/>
          <w:szCs w:val="20"/>
          <w:lang w:val="hy-AM"/>
        </w:rPr>
        <w:t xml:space="preserve">/ </w:t>
      </w:r>
      <w:r w:rsidRPr="00F1231A">
        <w:rPr>
          <w:rFonts w:ascii="Sylfaen" w:hAnsi="Sylfaen" w:cs="Sylfaen"/>
          <w:sz w:val="20"/>
          <w:szCs w:val="20"/>
          <w:lang w:val="hy-AM"/>
        </w:rPr>
        <w:t>երթուղիներում</w:t>
      </w:r>
      <w:r w:rsidRPr="00F1231A">
        <w:rPr>
          <w:rFonts w:ascii="Sylfaen" w:hAnsi="Sylfaen"/>
          <w:sz w:val="20"/>
          <w:szCs w:val="20"/>
          <w:lang w:val="hy-AM"/>
        </w:rPr>
        <w:t xml:space="preserve"> </w:t>
      </w:r>
      <w:r w:rsidRPr="00F1231A">
        <w:rPr>
          <w:rFonts w:ascii="Sylfaen" w:hAnsi="Sylfaen" w:cs="Sylfaen"/>
          <w:sz w:val="20"/>
          <w:szCs w:val="20"/>
          <w:lang w:val="hy-AM"/>
        </w:rPr>
        <w:t>շարժակազմի</w:t>
      </w:r>
      <w:r w:rsidRPr="00F1231A">
        <w:rPr>
          <w:rFonts w:ascii="Sylfaen" w:hAnsi="Sylfaen"/>
          <w:sz w:val="20"/>
          <w:szCs w:val="20"/>
          <w:lang w:val="hy-AM"/>
        </w:rPr>
        <w:t xml:space="preserve"> </w:t>
      </w:r>
      <w:r w:rsidRPr="00F1231A">
        <w:rPr>
          <w:rFonts w:ascii="Sylfaen" w:hAnsi="Sylfaen" w:cs="Sylfaen"/>
          <w:sz w:val="20"/>
          <w:szCs w:val="20"/>
          <w:lang w:val="hy-AM"/>
        </w:rPr>
        <w:t>աշխատանքի</w:t>
      </w:r>
      <w:r w:rsidRPr="00F1231A">
        <w:rPr>
          <w:rFonts w:ascii="Sylfaen" w:hAnsi="Sylfaen"/>
          <w:sz w:val="20"/>
          <w:szCs w:val="20"/>
          <w:lang w:val="hy-AM"/>
        </w:rPr>
        <w:t xml:space="preserve"> </w:t>
      </w:r>
      <w:r w:rsidRPr="00F1231A">
        <w:rPr>
          <w:rFonts w:ascii="Sylfaen" w:hAnsi="Sylfaen" w:cs="Sylfaen"/>
          <w:sz w:val="20"/>
          <w:szCs w:val="20"/>
          <w:lang w:val="hy-AM"/>
        </w:rPr>
        <w:t>գրաֆիկների</w:t>
      </w:r>
      <w:r w:rsidRPr="00F1231A">
        <w:rPr>
          <w:rFonts w:ascii="Sylfaen" w:hAnsi="Sylfaen"/>
          <w:sz w:val="20"/>
          <w:szCs w:val="20"/>
          <w:lang w:val="hy-AM"/>
        </w:rPr>
        <w:t xml:space="preserve"> </w:t>
      </w:r>
      <w:r w:rsidRPr="00F1231A">
        <w:rPr>
          <w:rFonts w:ascii="Sylfaen" w:hAnsi="Sylfaen" w:cs="Sylfaen"/>
          <w:sz w:val="20"/>
          <w:szCs w:val="20"/>
          <w:lang w:val="hy-AM"/>
        </w:rPr>
        <w:t>մշակում</w:t>
      </w:r>
      <w:r w:rsidRPr="00F1231A">
        <w:rPr>
          <w:rFonts w:ascii="Sylfaen" w:hAnsi="Sylfaen"/>
          <w:sz w:val="20"/>
          <w:szCs w:val="20"/>
          <w:lang w:val="hy-AM"/>
        </w:rPr>
        <w:t xml:space="preserve"> </w:t>
      </w:r>
      <w:r w:rsidRPr="00F1231A">
        <w:rPr>
          <w:rFonts w:ascii="Sylfaen" w:hAnsi="Sylfaen" w:cs="Sylfaen"/>
          <w:sz w:val="20"/>
          <w:szCs w:val="20"/>
          <w:lang w:val="hy-AM"/>
        </w:rPr>
        <w:t>և</w:t>
      </w:r>
      <w:r w:rsidRPr="00F1231A">
        <w:rPr>
          <w:rFonts w:ascii="Sylfaen" w:hAnsi="Sylfaen"/>
          <w:sz w:val="20"/>
          <w:szCs w:val="20"/>
          <w:lang w:val="hy-AM"/>
        </w:rPr>
        <w:t xml:space="preserve"> </w:t>
      </w:r>
      <w:r w:rsidRPr="00F1231A">
        <w:rPr>
          <w:rFonts w:ascii="Sylfaen" w:hAnsi="Sylfaen" w:cs="Sylfaen"/>
          <w:sz w:val="20"/>
          <w:szCs w:val="20"/>
          <w:lang w:val="hy-AM"/>
        </w:rPr>
        <w:t>հաստատման</w:t>
      </w:r>
      <w:r w:rsidRPr="00F1231A">
        <w:rPr>
          <w:rFonts w:ascii="Sylfaen" w:hAnsi="Sylfaen"/>
          <w:sz w:val="20"/>
          <w:szCs w:val="20"/>
          <w:lang w:val="hy-AM"/>
        </w:rPr>
        <w:t xml:space="preserve"> </w:t>
      </w:r>
      <w:r w:rsidRPr="00F1231A">
        <w:rPr>
          <w:rFonts w:ascii="Sylfaen" w:hAnsi="Sylfaen" w:cs="Sylfaen"/>
          <w:sz w:val="20"/>
          <w:szCs w:val="20"/>
          <w:lang w:val="hy-AM"/>
        </w:rPr>
        <w:t>ներկայացում</w:t>
      </w:r>
      <w:r w:rsidRPr="00F1231A">
        <w:rPr>
          <w:rFonts w:ascii="Sylfaen" w:hAnsi="Sylfaen"/>
          <w:sz w:val="20"/>
          <w:szCs w:val="20"/>
          <w:lang w:val="hy-AM"/>
        </w:rPr>
        <w:t xml:space="preserve">, </w:t>
      </w:r>
      <w:r w:rsidRPr="00F1231A">
        <w:rPr>
          <w:rFonts w:ascii="Sylfaen" w:hAnsi="Sylfaen" w:cs="Sylfaen"/>
          <w:sz w:val="20"/>
          <w:szCs w:val="20"/>
          <w:lang w:val="hy-AM"/>
        </w:rPr>
        <w:t>ինչպես</w:t>
      </w:r>
      <w:r w:rsidRPr="00F1231A">
        <w:rPr>
          <w:rFonts w:ascii="Sylfaen" w:hAnsi="Sylfaen"/>
          <w:sz w:val="20"/>
          <w:szCs w:val="20"/>
          <w:lang w:val="hy-AM"/>
        </w:rPr>
        <w:t xml:space="preserve"> </w:t>
      </w:r>
      <w:r w:rsidRPr="00F1231A">
        <w:rPr>
          <w:rFonts w:ascii="Sylfaen" w:hAnsi="Sylfaen" w:cs="Sylfaen"/>
          <w:sz w:val="20"/>
          <w:szCs w:val="20"/>
          <w:lang w:val="hy-AM"/>
        </w:rPr>
        <w:t>նաև</w:t>
      </w:r>
      <w:r w:rsidRPr="00F1231A">
        <w:rPr>
          <w:rFonts w:ascii="Sylfaen" w:hAnsi="Sylfaen"/>
          <w:sz w:val="20"/>
          <w:szCs w:val="20"/>
          <w:lang w:val="hy-AM"/>
        </w:rPr>
        <w:t xml:space="preserve"> </w:t>
      </w:r>
      <w:r w:rsidRPr="00F1231A">
        <w:rPr>
          <w:rFonts w:ascii="Sylfaen" w:hAnsi="Sylfaen" w:cs="Sylfaen"/>
          <w:sz w:val="20"/>
          <w:szCs w:val="20"/>
          <w:lang w:val="hy-AM"/>
        </w:rPr>
        <w:t>դրանց</w:t>
      </w:r>
      <w:r w:rsidRPr="00F1231A">
        <w:rPr>
          <w:rFonts w:ascii="Sylfaen" w:hAnsi="Sylfaen"/>
          <w:sz w:val="20"/>
          <w:szCs w:val="20"/>
          <w:lang w:val="hy-AM"/>
        </w:rPr>
        <w:t xml:space="preserve"> </w:t>
      </w:r>
      <w:r w:rsidRPr="00F1231A">
        <w:rPr>
          <w:rFonts w:ascii="Sylfaen" w:hAnsi="Sylfaen" w:cs="Sylfaen"/>
          <w:sz w:val="20"/>
          <w:szCs w:val="20"/>
          <w:lang w:val="hy-AM"/>
        </w:rPr>
        <w:t>պահպանման</w:t>
      </w:r>
      <w:r w:rsidRPr="00F1231A">
        <w:rPr>
          <w:rFonts w:ascii="Sylfaen" w:hAnsi="Sylfaen"/>
          <w:sz w:val="20"/>
          <w:szCs w:val="20"/>
          <w:lang w:val="hy-AM"/>
        </w:rPr>
        <w:t xml:space="preserve"> </w:t>
      </w:r>
      <w:r w:rsidRPr="00F1231A">
        <w:rPr>
          <w:rFonts w:ascii="Sylfaen" w:hAnsi="Sylfaen" w:cs="Sylfaen"/>
          <w:sz w:val="20"/>
          <w:szCs w:val="20"/>
          <w:lang w:val="hy-AM"/>
        </w:rPr>
        <w:t>նկատմամբ</w:t>
      </w:r>
      <w:r w:rsidRPr="00F1231A">
        <w:rPr>
          <w:rFonts w:ascii="Sylfaen" w:hAnsi="Sylfaen"/>
          <w:sz w:val="20"/>
          <w:szCs w:val="20"/>
          <w:lang w:val="hy-AM"/>
        </w:rPr>
        <w:t xml:space="preserve"> </w:t>
      </w:r>
      <w:r w:rsidRPr="00F1231A">
        <w:rPr>
          <w:rFonts w:ascii="Sylfaen" w:hAnsi="Sylfaen" w:cs="Sylfaen"/>
          <w:sz w:val="20"/>
          <w:szCs w:val="20"/>
          <w:lang w:val="hy-AM"/>
        </w:rPr>
        <w:t>հսկողության</w:t>
      </w:r>
      <w:r w:rsidRPr="00F1231A">
        <w:rPr>
          <w:rFonts w:ascii="Sylfaen" w:hAnsi="Sylfaen"/>
          <w:sz w:val="20"/>
          <w:szCs w:val="20"/>
          <w:lang w:val="hy-AM"/>
        </w:rPr>
        <w:t xml:space="preserve"> </w:t>
      </w:r>
      <w:r w:rsidRPr="00F1231A">
        <w:rPr>
          <w:rFonts w:ascii="Sylfaen" w:hAnsi="Sylfaen" w:cs="Sylfaen"/>
          <w:sz w:val="20"/>
          <w:szCs w:val="20"/>
          <w:lang w:val="hy-AM"/>
        </w:rPr>
        <w:t>իրականացում</w:t>
      </w:r>
      <w:r w:rsidRPr="00F1231A">
        <w:rPr>
          <w:rFonts w:ascii="Sylfaen" w:hAnsi="Sylfaen"/>
          <w:sz w:val="20"/>
          <w:szCs w:val="20"/>
          <w:lang w:val="hy-AM"/>
        </w:rPr>
        <w:t xml:space="preserve">,  </w:t>
      </w:r>
    </w:p>
    <w:p w:rsidR="005A6611" w:rsidRPr="00F1231A" w:rsidRDefault="005A6611" w:rsidP="005A6611">
      <w:pPr>
        <w:spacing w:after="0"/>
        <w:ind w:firstLine="708"/>
        <w:rPr>
          <w:rFonts w:ascii="Sylfaen" w:hAnsi="Sylfaen"/>
          <w:sz w:val="20"/>
          <w:szCs w:val="20"/>
          <w:lang w:val="hy-AM"/>
        </w:rPr>
      </w:pPr>
      <w:r w:rsidRPr="00F1231A">
        <w:rPr>
          <w:rFonts w:ascii="Sylfaen" w:hAnsi="Sylfaen" w:cs="Sylfaen"/>
          <w:sz w:val="20"/>
          <w:szCs w:val="20"/>
          <w:lang w:val="hy-AM"/>
        </w:rPr>
        <w:t>դ</w:t>
      </w:r>
      <w:r w:rsidRPr="00F1231A">
        <w:rPr>
          <w:rFonts w:ascii="Sylfaen" w:hAnsi="Sylfaen"/>
          <w:sz w:val="20"/>
          <w:szCs w:val="20"/>
          <w:lang w:val="hy-AM"/>
        </w:rPr>
        <w:t>/</w:t>
      </w:r>
      <w:r w:rsidRPr="00F1231A">
        <w:rPr>
          <w:rFonts w:ascii="Sylfaen" w:hAnsi="Sylfaen" w:cs="Sylfaen"/>
          <w:sz w:val="20"/>
          <w:szCs w:val="20"/>
          <w:lang w:val="hy-AM"/>
        </w:rPr>
        <w:t>Գյումրու ներքաղաքային</w:t>
      </w:r>
      <w:r w:rsidRPr="00F1231A">
        <w:rPr>
          <w:rFonts w:ascii="Sylfaen" w:hAnsi="Sylfaen"/>
          <w:sz w:val="20"/>
          <w:szCs w:val="20"/>
          <w:lang w:val="hy-AM"/>
        </w:rPr>
        <w:t xml:space="preserve"> </w:t>
      </w:r>
      <w:r w:rsidRPr="00F1231A">
        <w:rPr>
          <w:rFonts w:ascii="Sylfaen" w:hAnsi="Sylfaen" w:cs="Sylfaen"/>
          <w:sz w:val="20"/>
          <w:szCs w:val="20"/>
          <w:lang w:val="hy-AM"/>
        </w:rPr>
        <w:t>հասարակական</w:t>
      </w:r>
      <w:r w:rsidRPr="00F1231A">
        <w:rPr>
          <w:rFonts w:ascii="Sylfaen" w:hAnsi="Sylfaen"/>
          <w:sz w:val="20"/>
          <w:szCs w:val="20"/>
          <w:lang w:val="hy-AM"/>
        </w:rPr>
        <w:t xml:space="preserve"> </w:t>
      </w:r>
      <w:r w:rsidRPr="00F1231A">
        <w:rPr>
          <w:rFonts w:ascii="Sylfaen" w:hAnsi="Sylfaen" w:cs="Sylfaen"/>
          <w:sz w:val="20"/>
          <w:szCs w:val="20"/>
          <w:lang w:val="hy-AM"/>
        </w:rPr>
        <w:t>տրանսպորտի</w:t>
      </w:r>
      <w:r w:rsidRPr="00F1231A">
        <w:rPr>
          <w:rFonts w:ascii="Sylfaen" w:hAnsi="Sylfaen"/>
          <w:sz w:val="20"/>
          <w:szCs w:val="20"/>
          <w:lang w:val="hy-AM"/>
        </w:rPr>
        <w:t xml:space="preserve"> </w:t>
      </w:r>
      <w:r w:rsidRPr="00F1231A">
        <w:rPr>
          <w:rFonts w:ascii="Sylfaen" w:hAnsi="Sylfaen" w:cs="Sylfaen"/>
          <w:sz w:val="20"/>
          <w:szCs w:val="20"/>
          <w:lang w:val="hy-AM"/>
        </w:rPr>
        <w:t>վերջնականգառներում</w:t>
      </w:r>
      <w:r w:rsidRPr="00F1231A">
        <w:rPr>
          <w:rFonts w:ascii="Sylfaen" w:hAnsi="Sylfaen"/>
          <w:sz w:val="20"/>
          <w:szCs w:val="20"/>
          <w:lang w:val="hy-AM"/>
        </w:rPr>
        <w:t xml:space="preserve"> (</w:t>
      </w:r>
      <w:r w:rsidRPr="00F1231A">
        <w:rPr>
          <w:rFonts w:ascii="Sylfaen" w:hAnsi="Sylfaen" w:cs="Sylfaen"/>
          <w:sz w:val="20"/>
          <w:szCs w:val="20"/>
          <w:lang w:val="hy-AM"/>
        </w:rPr>
        <w:t>երթակարգավորման</w:t>
      </w:r>
      <w:r w:rsidRPr="00F1231A">
        <w:rPr>
          <w:rFonts w:ascii="Sylfaen" w:hAnsi="Sylfaen"/>
          <w:sz w:val="20"/>
          <w:szCs w:val="20"/>
          <w:lang w:val="hy-AM"/>
        </w:rPr>
        <w:t xml:space="preserve"> </w:t>
      </w:r>
      <w:r w:rsidRPr="00F1231A">
        <w:rPr>
          <w:rFonts w:ascii="Sylfaen" w:hAnsi="Sylfaen" w:cs="Sylfaen"/>
          <w:sz w:val="20"/>
          <w:szCs w:val="20"/>
          <w:lang w:val="hy-AM"/>
        </w:rPr>
        <w:t>կետերում</w:t>
      </w:r>
      <w:r w:rsidRPr="00F1231A">
        <w:rPr>
          <w:rFonts w:ascii="Sylfaen" w:hAnsi="Sylfaen"/>
          <w:sz w:val="20"/>
          <w:szCs w:val="20"/>
          <w:lang w:val="hy-AM"/>
        </w:rPr>
        <w:t xml:space="preserve">) </w:t>
      </w:r>
      <w:r w:rsidRPr="00F1231A">
        <w:rPr>
          <w:rFonts w:ascii="Sylfaen" w:hAnsi="Sylfaen" w:cs="Sylfaen"/>
          <w:sz w:val="20"/>
          <w:szCs w:val="20"/>
          <w:lang w:val="hy-AM"/>
        </w:rPr>
        <w:t>պատշաճ</w:t>
      </w:r>
      <w:r w:rsidRPr="00F1231A">
        <w:rPr>
          <w:rFonts w:ascii="Sylfaen" w:hAnsi="Sylfaen"/>
          <w:sz w:val="20"/>
          <w:szCs w:val="20"/>
          <w:lang w:val="hy-AM"/>
        </w:rPr>
        <w:t xml:space="preserve"> </w:t>
      </w:r>
      <w:r w:rsidRPr="00F1231A">
        <w:rPr>
          <w:rFonts w:ascii="Sylfaen" w:hAnsi="Sylfaen" w:cs="Sylfaen"/>
          <w:sz w:val="20"/>
          <w:szCs w:val="20"/>
          <w:lang w:val="hy-AM"/>
        </w:rPr>
        <w:t>աշխատանքային</w:t>
      </w:r>
      <w:r w:rsidRPr="00F1231A">
        <w:rPr>
          <w:rFonts w:ascii="Sylfaen" w:hAnsi="Sylfaen"/>
          <w:sz w:val="20"/>
          <w:szCs w:val="20"/>
          <w:lang w:val="hy-AM"/>
        </w:rPr>
        <w:t xml:space="preserve"> </w:t>
      </w:r>
      <w:r w:rsidRPr="00F1231A">
        <w:rPr>
          <w:rFonts w:ascii="Sylfaen" w:hAnsi="Sylfaen" w:cs="Sylfaen"/>
          <w:sz w:val="20"/>
          <w:szCs w:val="20"/>
          <w:lang w:val="hy-AM"/>
        </w:rPr>
        <w:t>պայմանների</w:t>
      </w:r>
      <w:r w:rsidRPr="00F1231A">
        <w:rPr>
          <w:rFonts w:ascii="Sylfaen" w:hAnsi="Sylfaen"/>
          <w:sz w:val="20"/>
          <w:szCs w:val="20"/>
          <w:lang w:val="hy-AM"/>
        </w:rPr>
        <w:t xml:space="preserve"> </w:t>
      </w:r>
      <w:r w:rsidRPr="00F1231A">
        <w:rPr>
          <w:rFonts w:ascii="Sylfaen" w:hAnsi="Sylfaen" w:cs="Sylfaen"/>
          <w:sz w:val="20"/>
          <w:szCs w:val="20"/>
          <w:lang w:val="hy-AM"/>
        </w:rPr>
        <w:t>ստեղծման</w:t>
      </w:r>
      <w:r w:rsidRPr="00F1231A">
        <w:rPr>
          <w:rFonts w:ascii="Sylfaen" w:hAnsi="Sylfaen"/>
          <w:sz w:val="20"/>
          <w:szCs w:val="20"/>
          <w:lang w:val="hy-AM"/>
        </w:rPr>
        <w:t xml:space="preserve"> </w:t>
      </w:r>
      <w:r w:rsidRPr="00F1231A">
        <w:rPr>
          <w:rFonts w:ascii="Sylfaen" w:hAnsi="Sylfaen" w:cs="Sylfaen"/>
          <w:sz w:val="20"/>
          <w:szCs w:val="20"/>
          <w:lang w:val="hy-AM"/>
        </w:rPr>
        <w:t>համար</w:t>
      </w:r>
      <w:r w:rsidRPr="00F1231A">
        <w:rPr>
          <w:rFonts w:ascii="Sylfaen" w:hAnsi="Sylfaen"/>
          <w:sz w:val="20"/>
          <w:szCs w:val="20"/>
          <w:lang w:val="hy-AM"/>
        </w:rPr>
        <w:t xml:space="preserve"> </w:t>
      </w:r>
      <w:r w:rsidRPr="00F1231A">
        <w:rPr>
          <w:rFonts w:ascii="Sylfaen" w:hAnsi="Sylfaen" w:cs="Sylfaen"/>
          <w:sz w:val="20"/>
          <w:szCs w:val="20"/>
          <w:lang w:val="hy-AM"/>
        </w:rPr>
        <w:t>անհրաժեշտ</w:t>
      </w:r>
      <w:r w:rsidRPr="00F1231A">
        <w:rPr>
          <w:rFonts w:ascii="Sylfaen" w:hAnsi="Sylfaen"/>
          <w:sz w:val="20"/>
          <w:szCs w:val="20"/>
          <w:lang w:val="hy-AM"/>
        </w:rPr>
        <w:t xml:space="preserve"> </w:t>
      </w:r>
      <w:r w:rsidRPr="00F1231A">
        <w:rPr>
          <w:rFonts w:ascii="Sylfaen" w:hAnsi="Sylfaen" w:cs="Sylfaen"/>
          <w:sz w:val="20"/>
          <w:szCs w:val="20"/>
          <w:lang w:val="hy-AM"/>
        </w:rPr>
        <w:t>միջոցների</w:t>
      </w:r>
      <w:r w:rsidRPr="00F1231A">
        <w:rPr>
          <w:rFonts w:ascii="Sylfaen" w:hAnsi="Sylfaen"/>
          <w:sz w:val="20"/>
          <w:szCs w:val="20"/>
          <w:lang w:val="hy-AM"/>
        </w:rPr>
        <w:t xml:space="preserve"> </w:t>
      </w:r>
      <w:r w:rsidRPr="00F1231A">
        <w:rPr>
          <w:rFonts w:ascii="Sylfaen" w:hAnsi="Sylfaen" w:cs="Sylfaen"/>
          <w:sz w:val="20"/>
          <w:szCs w:val="20"/>
          <w:lang w:val="hy-AM"/>
        </w:rPr>
        <w:t>ձեռնարկում</w:t>
      </w:r>
      <w:r w:rsidRPr="00F1231A">
        <w:rPr>
          <w:rFonts w:ascii="Sylfaen" w:hAnsi="Sylfaen"/>
          <w:sz w:val="20"/>
          <w:szCs w:val="20"/>
          <w:lang w:val="hy-AM"/>
        </w:rPr>
        <w:t>,</w:t>
      </w:r>
    </w:p>
    <w:p w:rsidR="005A6611" w:rsidRPr="00F1231A" w:rsidRDefault="005A6611" w:rsidP="005A6611">
      <w:pPr>
        <w:spacing w:after="0"/>
        <w:ind w:firstLine="708"/>
        <w:rPr>
          <w:rFonts w:ascii="Sylfaen" w:hAnsi="Sylfaen"/>
          <w:sz w:val="20"/>
          <w:szCs w:val="20"/>
          <w:lang w:val="hy-AM"/>
        </w:rPr>
      </w:pPr>
      <w:r w:rsidRPr="00F1231A">
        <w:rPr>
          <w:rFonts w:ascii="Sylfaen" w:hAnsi="Sylfaen" w:cs="Sylfaen"/>
          <w:sz w:val="20"/>
          <w:szCs w:val="20"/>
          <w:lang w:val="hy-AM"/>
        </w:rPr>
        <w:t>ե</w:t>
      </w:r>
      <w:r w:rsidRPr="00F1231A">
        <w:rPr>
          <w:rFonts w:ascii="Sylfaen" w:hAnsi="Sylfaen"/>
          <w:sz w:val="20"/>
          <w:szCs w:val="20"/>
          <w:lang w:val="hy-AM"/>
        </w:rPr>
        <w:t xml:space="preserve">/ </w:t>
      </w:r>
      <w:r w:rsidRPr="00F1231A">
        <w:rPr>
          <w:rFonts w:ascii="Sylfaen" w:hAnsi="Sylfaen" w:cs="Sylfaen"/>
          <w:sz w:val="20"/>
          <w:szCs w:val="20"/>
          <w:lang w:val="hy-AM"/>
        </w:rPr>
        <w:t>Գյումրի քաղաքում</w:t>
      </w:r>
      <w:r w:rsidRPr="00F1231A">
        <w:rPr>
          <w:rFonts w:ascii="Sylfaen" w:hAnsi="Sylfaen"/>
          <w:sz w:val="20"/>
          <w:szCs w:val="20"/>
          <w:lang w:val="hy-AM"/>
        </w:rPr>
        <w:t xml:space="preserve"> </w:t>
      </w:r>
      <w:r w:rsidRPr="00F1231A">
        <w:rPr>
          <w:rFonts w:ascii="Sylfaen" w:hAnsi="Sylfaen" w:cs="Sylfaen"/>
          <w:sz w:val="20"/>
          <w:szCs w:val="20"/>
          <w:lang w:val="hy-AM"/>
        </w:rPr>
        <w:t>ուղևորափոխադրումներով</w:t>
      </w:r>
      <w:r w:rsidRPr="00F1231A">
        <w:rPr>
          <w:rFonts w:ascii="Sylfaen" w:hAnsi="Sylfaen"/>
          <w:sz w:val="20"/>
          <w:szCs w:val="20"/>
          <w:lang w:val="hy-AM"/>
        </w:rPr>
        <w:t xml:space="preserve"> </w:t>
      </w:r>
      <w:r w:rsidRPr="00F1231A">
        <w:rPr>
          <w:rFonts w:ascii="Sylfaen" w:hAnsi="Sylfaen" w:cs="Sylfaen"/>
          <w:sz w:val="20"/>
          <w:szCs w:val="20"/>
          <w:lang w:val="hy-AM"/>
        </w:rPr>
        <w:t>զբաղվող</w:t>
      </w:r>
      <w:r w:rsidRPr="00F1231A">
        <w:rPr>
          <w:rFonts w:ascii="Sylfaen" w:hAnsi="Sylfaen"/>
          <w:sz w:val="20"/>
          <w:szCs w:val="20"/>
          <w:lang w:val="hy-AM"/>
        </w:rPr>
        <w:t xml:space="preserve"> </w:t>
      </w:r>
      <w:r w:rsidRPr="00F1231A">
        <w:rPr>
          <w:rFonts w:ascii="Sylfaen" w:hAnsi="Sylfaen" w:cs="Sylfaen"/>
          <w:sz w:val="20"/>
          <w:szCs w:val="20"/>
          <w:lang w:val="hy-AM"/>
        </w:rPr>
        <w:t>կազմակերպություններին</w:t>
      </w:r>
      <w:r w:rsidRPr="00F1231A">
        <w:rPr>
          <w:rFonts w:ascii="Sylfaen" w:hAnsi="Sylfaen"/>
          <w:sz w:val="20"/>
          <w:szCs w:val="20"/>
          <w:lang w:val="hy-AM"/>
        </w:rPr>
        <w:t xml:space="preserve"> </w:t>
      </w:r>
      <w:r w:rsidRPr="00F1231A">
        <w:rPr>
          <w:rFonts w:ascii="Sylfaen" w:hAnsi="Sylfaen" w:cs="Sylfaen"/>
          <w:sz w:val="20"/>
          <w:szCs w:val="20"/>
          <w:lang w:val="hy-AM"/>
        </w:rPr>
        <w:t>վճարովի</w:t>
      </w:r>
      <w:r w:rsidRPr="00F1231A">
        <w:rPr>
          <w:rFonts w:ascii="Sylfaen" w:hAnsi="Sylfaen"/>
          <w:sz w:val="20"/>
          <w:szCs w:val="20"/>
          <w:lang w:val="hy-AM"/>
        </w:rPr>
        <w:t xml:space="preserve"> </w:t>
      </w:r>
      <w:r w:rsidRPr="00F1231A">
        <w:rPr>
          <w:rFonts w:ascii="Sylfaen" w:hAnsi="Sylfaen" w:cs="Sylfaen"/>
          <w:sz w:val="20"/>
          <w:szCs w:val="20"/>
          <w:lang w:val="hy-AM"/>
        </w:rPr>
        <w:t>ծառայությունների</w:t>
      </w:r>
      <w:r w:rsidRPr="00F1231A">
        <w:rPr>
          <w:rFonts w:ascii="Sylfaen" w:hAnsi="Sylfaen"/>
          <w:sz w:val="20"/>
          <w:szCs w:val="20"/>
          <w:lang w:val="hy-AM"/>
        </w:rPr>
        <w:t xml:space="preserve"> </w:t>
      </w:r>
      <w:r w:rsidRPr="00F1231A">
        <w:rPr>
          <w:rFonts w:ascii="Sylfaen" w:hAnsi="Sylfaen" w:cs="Sylfaen"/>
          <w:sz w:val="20"/>
          <w:szCs w:val="20"/>
          <w:lang w:val="hy-AM"/>
        </w:rPr>
        <w:t>մատուցում</w:t>
      </w:r>
      <w:r w:rsidRPr="00F1231A">
        <w:rPr>
          <w:rFonts w:ascii="Sylfaen" w:hAnsi="Sylfaen"/>
          <w:sz w:val="20"/>
          <w:szCs w:val="20"/>
          <w:lang w:val="hy-AM"/>
        </w:rPr>
        <w:t>,</w:t>
      </w:r>
    </w:p>
    <w:p w:rsidR="005A6611" w:rsidRPr="00F1231A" w:rsidRDefault="005A6611" w:rsidP="005A6611">
      <w:pPr>
        <w:spacing w:after="0"/>
        <w:rPr>
          <w:rFonts w:ascii="Sylfaen" w:hAnsi="Sylfaen"/>
          <w:sz w:val="20"/>
          <w:szCs w:val="20"/>
          <w:lang w:val="hy-AM"/>
        </w:rPr>
      </w:pPr>
      <w:r w:rsidRPr="00F1231A">
        <w:rPr>
          <w:rFonts w:ascii="Sylfaen" w:hAnsi="Sylfaen"/>
          <w:sz w:val="20"/>
          <w:szCs w:val="20"/>
          <w:lang w:val="hy-AM"/>
        </w:rPr>
        <w:t xml:space="preserve"> </w:t>
      </w:r>
      <w:r w:rsidRPr="00F1231A">
        <w:rPr>
          <w:rFonts w:ascii="Sylfaen" w:hAnsi="Sylfaen"/>
          <w:sz w:val="20"/>
          <w:szCs w:val="20"/>
          <w:lang w:val="hy-AM"/>
        </w:rPr>
        <w:tab/>
      </w:r>
      <w:r w:rsidRPr="00F1231A">
        <w:rPr>
          <w:rFonts w:ascii="Sylfaen" w:hAnsi="Sylfaen" w:cs="Sylfaen"/>
          <w:sz w:val="20"/>
          <w:szCs w:val="20"/>
          <w:lang w:val="hy-AM"/>
        </w:rPr>
        <w:t>զ</w:t>
      </w:r>
      <w:r w:rsidRPr="00F1231A">
        <w:rPr>
          <w:rFonts w:ascii="Sylfaen" w:hAnsi="Sylfaen"/>
          <w:sz w:val="20"/>
          <w:szCs w:val="20"/>
          <w:lang w:val="hy-AM"/>
        </w:rPr>
        <w:t xml:space="preserve">/ </w:t>
      </w:r>
      <w:r w:rsidRPr="00F1231A">
        <w:rPr>
          <w:rFonts w:ascii="Sylfaen" w:hAnsi="Sylfaen" w:cs="Sylfaen"/>
          <w:sz w:val="20"/>
          <w:szCs w:val="20"/>
          <w:lang w:val="hy-AM"/>
        </w:rPr>
        <w:t>տրանսպորտային</w:t>
      </w:r>
      <w:r w:rsidRPr="00F1231A">
        <w:rPr>
          <w:rFonts w:ascii="Sylfaen" w:hAnsi="Sylfaen"/>
          <w:sz w:val="20"/>
          <w:szCs w:val="20"/>
          <w:lang w:val="hy-AM"/>
        </w:rPr>
        <w:t xml:space="preserve"> </w:t>
      </w:r>
      <w:r w:rsidRPr="00F1231A">
        <w:rPr>
          <w:rFonts w:ascii="Sylfaen" w:hAnsi="Sylfaen" w:cs="Sylfaen"/>
          <w:sz w:val="20"/>
          <w:szCs w:val="20"/>
          <w:lang w:val="hy-AM"/>
        </w:rPr>
        <w:t>միջոցների</w:t>
      </w:r>
      <w:r w:rsidRPr="00F1231A">
        <w:rPr>
          <w:rFonts w:ascii="Sylfaen" w:hAnsi="Sylfaen"/>
          <w:sz w:val="20"/>
          <w:szCs w:val="20"/>
          <w:lang w:val="hy-AM"/>
        </w:rPr>
        <w:t xml:space="preserve"> </w:t>
      </w:r>
      <w:r w:rsidRPr="00F1231A">
        <w:rPr>
          <w:rFonts w:ascii="Sylfaen" w:hAnsi="Sylfaen" w:cs="Sylfaen"/>
          <w:sz w:val="20"/>
          <w:szCs w:val="20"/>
          <w:lang w:val="hy-AM"/>
        </w:rPr>
        <w:t>տեխնիկական</w:t>
      </w:r>
      <w:r w:rsidRPr="00F1231A">
        <w:rPr>
          <w:rFonts w:ascii="Sylfaen" w:hAnsi="Sylfaen"/>
          <w:sz w:val="20"/>
          <w:szCs w:val="20"/>
          <w:lang w:val="hy-AM"/>
        </w:rPr>
        <w:t xml:space="preserve"> </w:t>
      </w:r>
      <w:r w:rsidRPr="00F1231A">
        <w:rPr>
          <w:rFonts w:ascii="Sylfaen" w:hAnsi="Sylfaen" w:cs="Sylfaen"/>
          <w:sz w:val="20"/>
          <w:szCs w:val="20"/>
          <w:lang w:val="hy-AM"/>
        </w:rPr>
        <w:t>սպասարկում</w:t>
      </w:r>
      <w:r w:rsidRPr="00F1231A">
        <w:rPr>
          <w:rFonts w:ascii="Sylfaen" w:hAnsi="Sylfaen"/>
          <w:sz w:val="20"/>
          <w:szCs w:val="20"/>
          <w:lang w:val="hy-AM"/>
        </w:rPr>
        <w:t xml:space="preserve">, </w:t>
      </w:r>
      <w:r w:rsidRPr="00F1231A">
        <w:rPr>
          <w:rFonts w:ascii="Sylfaen" w:hAnsi="Sylfaen" w:cs="Sylfaen"/>
          <w:sz w:val="20"/>
          <w:szCs w:val="20"/>
          <w:lang w:val="hy-AM"/>
        </w:rPr>
        <w:t>լվացում</w:t>
      </w:r>
      <w:r w:rsidRPr="00F1231A">
        <w:rPr>
          <w:rFonts w:ascii="Sylfaen" w:hAnsi="Sylfaen"/>
          <w:sz w:val="20"/>
          <w:szCs w:val="20"/>
          <w:lang w:val="hy-AM"/>
        </w:rPr>
        <w:t xml:space="preserve"> </w:t>
      </w:r>
      <w:r w:rsidRPr="00F1231A">
        <w:rPr>
          <w:rFonts w:ascii="Sylfaen" w:hAnsi="Sylfaen" w:cs="Sylfaen"/>
          <w:sz w:val="20"/>
          <w:szCs w:val="20"/>
          <w:lang w:val="hy-AM"/>
        </w:rPr>
        <w:t>և</w:t>
      </w:r>
      <w:r w:rsidRPr="00F1231A">
        <w:rPr>
          <w:rFonts w:ascii="Sylfaen" w:hAnsi="Sylfaen"/>
          <w:sz w:val="20"/>
          <w:szCs w:val="20"/>
          <w:lang w:val="hy-AM"/>
        </w:rPr>
        <w:t xml:space="preserve"> </w:t>
      </w:r>
      <w:r w:rsidRPr="00F1231A">
        <w:rPr>
          <w:rFonts w:ascii="Sylfaen" w:hAnsi="Sylfaen" w:cs="Sylfaen"/>
          <w:sz w:val="20"/>
          <w:szCs w:val="20"/>
          <w:lang w:val="hy-AM"/>
        </w:rPr>
        <w:t>նորոգում</w:t>
      </w:r>
      <w:r w:rsidRPr="00F1231A">
        <w:rPr>
          <w:rFonts w:ascii="Sylfaen" w:hAnsi="Sylfaen"/>
          <w:sz w:val="20"/>
          <w:szCs w:val="20"/>
          <w:lang w:val="hy-AM"/>
        </w:rPr>
        <w:t>,</w:t>
      </w:r>
    </w:p>
    <w:p w:rsidR="005A6611" w:rsidRPr="00F1231A" w:rsidRDefault="005A6611" w:rsidP="005A6611">
      <w:pPr>
        <w:spacing w:after="0"/>
        <w:ind w:firstLine="708"/>
        <w:rPr>
          <w:rFonts w:ascii="Sylfaen" w:hAnsi="Sylfaen"/>
          <w:sz w:val="20"/>
          <w:szCs w:val="20"/>
          <w:lang w:val="hy-AM"/>
        </w:rPr>
      </w:pPr>
      <w:r w:rsidRPr="00F1231A">
        <w:rPr>
          <w:rFonts w:ascii="Sylfaen" w:hAnsi="Sylfaen"/>
          <w:color w:val="FF0000"/>
          <w:sz w:val="20"/>
          <w:szCs w:val="20"/>
          <w:lang w:val="hy-AM"/>
        </w:rPr>
        <w:t xml:space="preserve"> </w:t>
      </w:r>
      <w:r w:rsidR="00DF2D92">
        <w:rPr>
          <w:rFonts w:ascii="Sylfaen" w:hAnsi="Sylfaen" w:cs="Sylfaen"/>
          <w:sz w:val="20"/>
          <w:szCs w:val="20"/>
          <w:lang w:val="hy-AM"/>
        </w:rPr>
        <w:t>է</w:t>
      </w:r>
      <w:r w:rsidRPr="00F1231A">
        <w:rPr>
          <w:rFonts w:ascii="Sylfaen" w:hAnsi="Sylfaen"/>
          <w:sz w:val="20"/>
          <w:szCs w:val="20"/>
          <w:lang w:val="hy-AM"/>
        </w:rPr>
        <w:t xml:space="preserve">/ </w:t>
      </w:r>
      <w:r w:rsidRPr="00F1231A">
        <w:rPr>
          <w:rFonts w:ascii="Sylfaen" w:hAnsi="Sylfaen" w:cs="Sylfaen"/>
          <w:sz w:val="20"/>
          <w:szCs w:val="20"/>
          <w:lang w:val="hy-AM"/>
        </w:rPr>
        <w:t>Գյումրի</w:t>
      </w:r>
      <w:r w:rsidRPr="00F1231A">
        <w:rPr>
          <w:rFonts w:ascii="Sylfaen" w:hAnsi="Sylfaen"/>
          <w:sz w:val="20"/>
          <w:szCs w:val="20"/>
          <w:lang w:val="hy-AM"/>
        </w:rPr>
        <w:t xml:space="preserve"> </w:t>
      </w:r>
      <w:r w:rsidRPr="00F1231A">
        <w:rPr>
          <w:rFonts w:ascii="Sylfaen" w:hAnsi="Sylfaen" w:cs="Sylfaen"/>
          <w:sz w:val="20"/>
          <w:szCs w:val="20"/>
          <w:lang w:val="hy-AM"/>
        </w:rPr>
        <w:t>քաղաքում</w:t>
      </w:r>
      <w:r w:rsidRPr="00F1231A">
        <w:rPr>
          <w:rFonts w:ascii="Sylfaen" w:hAnsi="Sylfaen"/>
          <w:sz w:val="20"/>
          <w:szCs w:val="20"/>
          <w:lang w:val="hy-AM"/>
        </w:rPr>
        <w:t xml:space="preserve"> </w:t>
      </w:r>
      <w:r w:rsidRPr="00F1231A">
        <w:rPr>
          <w:rFonts w:ascii="Sylfaen" w:hAnsi="Sylfaen" w:cs="Sylfaen"/>
          <w:sz w:val="20"/>
          <w:szCs w:val="20"/>
          <w:lang w:val="hy-AM"/>
        </w:rPr>
        <w:t>տուրիզմի</w:t>
      </w:r>
      <w:r w:rsidRPr="00F1231A">
        <w:rPr>
          <w:rFonts w:ascii="Sylfaen" w:hAnsi="Sylfaen"/>
          <w:sz w:val="20"/>
          <w:szCs w:val="20"/>
          <w:lang w:val="hy-AM"/>
        </w:rPr>
        <w:t xml:space="preserve"> </w:t>
      </w:r>
      <w:r w:rsidRPr="00F1231A">
        <w:rPr>
          <w:rFonts w:ascii="Sylfaen" w:hAnsi="Sylfaen" w:cs="Sylfaen"/>
          <w:sz w:val="20"/>
          <w:szCs w:val="20"/>
          <w:lang w:val="hy-AM"/>
        </w:rPr>
        <w:t>զարգացմանը</w:t>
      </w:r>
      <w:r w:rsidRPr="00F1231A">
        <w:rPr>
          <w:rFonts w:ascii="Sylfaen" w:hAnsi="Sylfaen"/>
          <w:sz w:val="20"/>
          <w:szCs w:val="20"/>
          <w:lang w:val="hy-AM"/>
        </w:rPr>
        <w:t xml:space="preserve"> </w:t>
      </w:r>
      <w:r w:rsidRPr="00F1231A">
        <w:rPr>
          <w:rFonts w:ascii="Sylfaen" w:hAnsi="Sylfaen" w:cs="Sylfaen"/>
          <w:sz w:val="20"/>
          <w:szCs w:val="20"/>
          <w:lang w:val="hy-AM"/>
        </w:rPr>
        <w:t>նպաստող</w:t>
      </w:r>
      <w:r w:rsidRPr="00F1231A">
        <w:rPr>
          <w:rFonts w:ascii="Sylfaen" w:hAnsi="Sylfaen"/>
          <w:sz w:val="20"/>
          <w:szCs w:val="20"/>
          <w:lang w:val="hy-AM"/>
        </w:rPr>
        <w:t xml:space="preserve"> </w:t>
      </w:r>
      <w:r w:rsidRPr="00F1231A">
        <w:rPr>
          <w:rFonts w:ascii="Sylfaen" w:hAnsi="Sylfaen" w:cs="Sylfaen"/>
          <w:sz w:val="20"/>
          <w:szCs w:val="20"/>
          <w:lang w:val="hy-AM"/>
        </w:rPr>
        <w:t>ծառայությունների</w:t>
      </w:r>
      <w:r w:rsidRPr="00F1231A">
        <w:rPr>
          <w:rFonts w:ascii="Sylfaen" w:hAnsi="Sylfaen"/>
          <w:sz w:val="20"/>
          <w:szCs w:val="20"/>
          <w:lang w:val="hy-AM"/>
        </w:rPr>
        <w:t xml:space="preserve"> </w:t>
      </w:r>
      <w:r w:rsidRPr="00F1231A">
        <w:rPr>
          <w:rFonts w:ascii="Sylfaen" w:hAnsi="Sylfaen" w:cs="Sylfaen"/>
          <w:sz w:val="20"/>
          <w:szCs w:val="20"/>
          <w:lang w:val="hy-AM"/>
        </w:rPr>
        <w:t>մատուցում</w:t>
      </w:r>
      <w:r w:rsidRPr="00F1231A">
        <w:rPr>
          <w:rFonts w:ascii="Sylfaen" w:hAnsi="Sylfaen"/>
          <w:sz w:val="20"/>
          <w:szCs w:val="20"/>
          <w:lang w:val="hy-AM"/>
        </w:rPr>
        <w:t xml:space="preserve">: </w:t>
      </w:r>
    </w:p>
    <w:p w:rsidR="005A6611" w:rsidRPr="00F1231A" w:rsidRDefault="005A6611" w:rsidP="0051530A">
      <w:pPr>
        <w:spacing w:after="0"/>
        <w:ind w:firstLine="708"/>
        <w:jc w:val="both"/>
        <w:rPr>
          <w:rFonts w:ascii="Sylfaen" w:hAnsi="Sylfaen"/>
          <w:sz w:val="20"/>
          <w:szCs w:val="20"/>
          <w:lang w:val="hy-AM"/>
        </w:rPr>
      </w:pPr>
      <w:r w:rsidRPr="00F1231A">
        <w:rPr>
          <w:rFonts w:ascii="Sylfaen" w:hAnsi="Sylfaen"/>
          <w:sz w:val="20"/>
          <w:szCs w:val="20"/>
          <w:lang w:val="hy-AM"/>
        </w:rPr>
        <w:t xml:space="preserve">2.3. </w:t>
      </w:r>
      <w:r w:rsidRPr="00F1231A">
        <w:rPr>
          <w:rFonts w:ascii="Sylfaen" w:hAnsi="Sylfaen" w:cs="Sylfaen"/>
          <w:sz w:val="20"/>
          <w:szCs w:val="20"/>
          <w:lang w:val="hy-AM"/>
        </w:rPr>
        <w:t>Ընկերությունը</w:t>
      </w:r>
      <w:r w:rsidRPr="00F1231A">
        <w:rPr>
          <w:rFonts w:ascii="Sylfaen" w:hAnsi="Sylfaen"/>
          <w:sz w:val="20"/>
          <w:szCs w:val="20"/>
          <w:lang w:val="hy-AM"/>
        </w:rPr>
        <w:t xml:space="preserve"> </w:t>
      </w:r>
      <w:r w:rsidRPr="00F1231A">
        <w:rPr>
          <w:rFonts w:ascii="Sylfaen" w:hAnsi="Sylfaen" w:cs="Sylfaen"/>
          <w:sz w:val="20"/>
          <w:szCs w:val="20"/>
          <w:lang w:val="hy-AM"/>
        </w:rPr>
        <w:t>կարող</w:t>
      </w:r>
      <w:r w:rsidRPr="00F1231A">
        <w:rPr>
          <w:rFonts w:ascii="Sylfaen" w:hAnsi="Sylfaen"/>
          <w:sz w:val="20"/>
          <w:szCs w:val="20"/>
          <w:lang w:val="hy-AM"/>
        </w:rPr>
        <w:t xml:space="preserve"> </w:t>
      </w:r>
      <w:r w:rsidRPr="00F1231A">
        <w:rPr>
          <w:rFonts w:ascii="Sylfaen" w:hAnsi="Sylfaen" w:cs="Sylfaen"/>
          <w:sz w:val="20"/>
          <w:szCs w:val="20"/>
          <w:lang w:val="hy-AM"/>
        </w:rPr>
        <w:t>է</w:t>
      </w:r>
      <w:r w:rsidRPr="00F1231A">
        <w:rPr>
          <w:rFonts w:ascii="Sylfaen" w:hAnsi="Sylfaen"/>
          <w:sz w:val="20"/>
          <w:szCs w:val="20"/>
          <w:lang w:val="hy-AM"/>
        </w:rPr>
        <w:t xml:space="preserve"> </w:t>
      </w:r>
      <w:r w:rsidRPr="00F1231A">
        <w:rPr>
          <w:rFonts w:ascii="Sylfaen" w:hAnsi="Sylfaen" w:cs="Sylfaen"/>
          <w:sz w:val="20"/>
          <w:szCs w:val="20"/>
          <w:lang w:val="hy-AM"/>
        </w:rPr>
        <w:t>իրականացնել</w:t>
      </w:r>
      <w:r w:rsidRPr="00F1231A">
        <w:rPr>
          <w:rFonts w:ascii="Sylfaen" w:hAnsi="Sylfaen"/>
          <w:sz w:val="20"/>
          <w:szCs w:val="20"/>
          <w:lang w:val="hy-AM"/>
        </w:rPr>
        <w:t xml:space="preserve"> </w:t>
      </w:r>
      <w:r w:rsidRPr="00F1231A">
        <w:rPr>
          <w:rFonts w:ascii="Sylfaen" w:hAnsi="Sylfaen" w:cs="Sylfaen"/>
          <w:sz w:val="20"/>
          <w:szCs w:val="20"/>
          <w:lang w:val="hy-AM"/>
        </w:rPr>
        <w:t>օրենքով</w:t>
      </w:r>
      <w:r w:rsidRPr="00F1231A">
        <w:rPr>
          <w:rFonts w:ascii="Sylfaen" w:hAnsi="Sylfaen"/>
          <w:sz w:val="20"/>
          <w:szCs w:val="20"/>
          <w:lang w:val="hy-AM"/>
        </w:rPr>
        <w:t xml:space="preserve"> </w:t>
      </w:r>
      <w:r w:rsidRPr="00F1231A">
        <w:rPr>
          <w:rFonts w:ascii="Sylfaen" w:hAnsi="Sylfaen" w:cs="Sylfaen"/>
          <w:sz w:val="20"/>
          <w:szCs w:val="20"/>
          <w:lang w:val="hy-AM"/>
        </w:rPr>
        <w:t>և</w:t>
      </w:r>
      <w:r w:rsidRPr="00F1231A">
        <w:rPr>
          <w:rFonts w:ascii="Sylfaen" w:hAnsi="Sylfaen"/>
          <w:sz w:val="20"/>
          <w:szCs w:val="20"/>
          <w:lang w:val="hy-AM"/>
        </w:rPr>
        <w:t xml:space="preserve"> </w:t>
      </w:r>
      <w:r w:rsidRPr="00F1231A">
        <w:rPr>
          <w:rFonts w:ascii="Sylfaen" w:hAnsi="Sylfaen" w:cs="Sylfaen"/>
          <w:sz w:val="20"/>
          <w:szCs w:val="20"/>
          <w:lang w:val="hy-AM"/>
        </w:rPr>
        <w:t>այլ</w:t>
      </w:r>
      <w:r w:rsidRPr="00F1231A">
        <w:rPr>
          <w:rFonts w:ascii="Sylfaen" w:hAnsi="Sylfaen"/>
          <w:sz w:val="20"/>
          <w:szCs w:val="20"/>
          <w:lang w:val="hy-AM"/>
        </w:rPr>
        <w:t xml:space="preserve"> </w:t>
      </w:r>
      <w:r w:rsidRPr="00F1231A">
        <w:rPr>
          <w:rFonts w:ascii="Sylfaen" w:hAnsi="Sylfaen" w:cs="Sylfaen"/>
          <w:sz w:val="20"/>
          <w:szCs w:val="20"/>
          <w:lang w:val="hy-AM"/>
        </w:rPr>
        <w:t>իրավական</w:t>
      </w:r>
      <w:r w:rsidRPr="00F1231A">
        <w:rPr>
          <w:rFonts w:ascii="Sylfaen" w:hAnsi="Sylfaen"/>
          <w:sz w:val="20"/>
          <w:szCs w:val="20"/>
          <w:lang w:val="hy-AM"/>
        </w:rPr>
        <w:t xml:space="preserve"> </w:t>
      </w:r>
      <w:r w:rsidRPr="00F1231A">
        <w:rPr>
          <w:rFonts w:ascii="Sylfaen" w:hAnsi="Sylfaen" w:cs="Sylfaen"/>
          <w:sz w:val="20"/>
          <w:szCs w:val="20"/>
          <w:lang w:val="hy-AM"/>
        </w:rPr>
        <w:t>ակտերով</w:t>
      </w:r>
      <w:r w:rsidRPr="00F1231A">
        <w:rPr>
          <w:rFonts w:ascii="Sylfaen" w:hAnsi="Sylfaen"/>
          <w:sz w:val="20"/>
          <w:szCs w:val="20"/>
          <w:lang w:val="hy-AM"/>
        </w:rPr>
        <w:t xml:space="preserve"> </w:t>
      </w:r>
      <w:r w:rsidRPr="00F1231A">
        <w:rPr>
          <w:rFonts w:ascii="Sylfaen" w:hAnsi="Sylfaen" w:cs="Sylfaen"/>
          <w:sz w:val="20"/>
          <w:szCs w:val="20"/>
          <w:lang w:val="hy-AM"/>
        </w:rPr>
        <w:t>չարգելված</w:t>
      </w:r>
      <w:r w:rsidRPr="00F1231A">
        <w:rPr>
          <w:rFonts w:ascii="Sylfaen" w:hAnsi="Sylfaen"/>
          <w:sz w:val="20"/>
          <w:szCs w:val="20"/>
          <w:lang w:val="hy-AM"/>
        </w:rPr>
        <w:t xml:space="preserve"> </w:t>
      </w:r>
      <w:r w:rsidRPr="00F1231A">
        <w:rPr>
          <w:rFonts w:ascii="Sylfaen" w:hAnsi="Sylfaen" w:cs="Sylfaen"/>
          <w:sz w:val="20"/>
          <w:szCs w:val="20"/>
          <w:lang w:val="hy-AM"/>
        </w:rPr>
        <w:t>ցանկացած</w:t>
      </w:r>
      <w:r w:rsidRPr="00F1231A">
        <w:rPr>
          <w:rFonts w:ascii="Sylfaen" w:hAnsi="Sylfaen"/>
          <w:sz w:val="20"/>
          <w:szCs w:val="20"/>
          <w:lang w:val="hy-AM"/>
        </w:rPr>
        <w:t xml:space="preserve"> </w:t>
      </w:r>
      <w:r w:rsidRPr="00F1231A">
        <w:rPr>
          <w:rFonts w:ascii="Sylfaen" w:hAnsi="Sylfaen" w:cs="Sylfaen"/>
          <w:sz w:val="20"/>
          <w:szCs w:val="20"/>
          <w:lang w:val="hy-AM"/>
        </w:rPr>
        <w:t>տնտեսական</w:t>
      </w:r>
      <w:r w:rsidRPr="00F1231A">
        <w:rPr>
          <w:rFonts w:ascii="Sylfaen" w:hAnsi="Sylfaen"/>
          <w:sz w:val="20"/>
          <w:szCs w:val="20"/>
          <w:lang w:val="hy-AM"/>
        </w:rPr>
        <w:t xml:space="preserve"> </w:t>
      </w:r>
      <w:r w:rsidRPr="00F1231A">
        <w:rPr>
          <w:rFonts w:ascii="Sylfaen" w:hAnsi="Sylfaen" w:cs="Sylfaen"/>
          <w:sz w:val="20"/>
          <w:szCs w:val="20"/>
          <w:lang w:val="hy-AM"/>
        </w:rPr>
        <w:t>գործունեություն</w:t>
      </w:r>
      <w:r w:rsidRPr="00F1231A">
        <w:rPr>
          <w:rFonts w:ascii="Sylfaen" w:hAnsi="Sylfaen"/>
          <w:sz w:val="20"/>
          <w:szCs w:val="20"/>
          <w:lang w:val="hy-AM"/>
        </w:rPr>
        <w:t xml:space="preserve">: </w:t>
      </w:r>
      <w:r w:rsidRPr="00F1231A">
        <w:rPr>
          <w:rFonts w:ascii="Sylfaen" w:hAnsi="Sylfaen" w:cs="Sylfaen"/>
          <w:sz w:val="20"/>
          <w:szCs w:val="20"/>
          <w:lang w:val="hy-AM"/>
        </w:rPr>
        <w:t>Օրենքով</w:t>
      </w:r>
      <w:r w:rsidRPr="00F1231A">
        <w:rPr>
          <w:rFonts w:ascii="Sylfaen" w:hAnsi="Sylfaen"/>
          <w:sz w:val="20"/>
          <w:szCs w:val="20"/>
          <w:lang w:val="hy-AM"/>
        </w:rPr>
        <w:t xml:space="preserve"> </w:t>
      </w:r>
      <w:r w:rsidRPr="00F1231A">
        <w:rPr>
          <w:rFonts w:ascii="Sylfaen" w:hAnsi="Sylfaen" w:cs="Sylfaen"/>
          <w:sz w:val="20"/>
          <w:szCs w:val="20"/>
          <w:lang w:val="hy-AM"/>
        </w:rPr>
        <w:t>կամ</w:t>
      </w:r>
      <w:r w:rsidRPr="00F1231A">
        <w:rPr>
          <w:rFonts w:ascii="Sylfaen" w:hAnsi="Sylfaen"/>
          <w:sz w:val="20"/>
          <w:szCs w:val="20"/>
          <w:lang w:val="hy-AM"/>
        </w:rPr>
        <w:t xml:space="preserve"> </w:t>
      </w:r>
      <w:r w:rsidRPr="00F1231A">
        <w:rPr>
          <w:rFonts w:ascii="Sylfaen" w:hAnsi="Sylfaen" w:cs="Sylfaen"/>
          <w:sz w:val="20"/>
          <w:szCs w:val="20"/>
          <w:lang w:val="hy-AM"/>
        </w:rPr>
        <w:t>այլ</w:t>
      </w:r>
      <w:r w:rsidRPr="00F1231A">
        <w:rPr>
          <w:rFonts w:ascii="Sylfaen" w:hAnsi="Sylfaen"/>
          <w:sz w:val="20"/>
          <w:szCs w:val="20"/>
          <w:lang w:val="hy-AM"/>
        </w:rPr>
        <w:t xml:space="preserve"> </w:t>
      </w:r>
      <w:r w:rsidRPr="00F1231A">
        <w:rPr>
          <w:rFonts w:ascii="Sylfaen" w:hAnsi="Sylfaen" w:cs="Sylfaen"/>
          <w:sz w:val="20"/>
          <w:szCs w:val="20"/>
          <w:lang w:val="hy-AM"/>
        </w:rPr>
        <w:t>իրավական</w:t>
      </w:r>
      <w:r w:rsidRPr="00F1231A">
        <w:rPr>
          <w:rFonts w:ascii="Sylfaen" w:hAnsi="Sylfaen"/>
          <w:sz w:val="20"/>
          <w:szCs w:val="20"/>
          <w:lang w:val="hy-AM"/>
        </w:rPr>
        <w:t xml:space="preserve"> </w:t>
      </w:r>
      <w:r w:rsidRPr="00F1231A">
        <w:rPr>
          <w:rFonts w:ascii="Sylfaen" w:hAnsi="Sylfaen" w:cs="Sylfaen"/>
          <w:sz w:val="20"/>
          <w:szCs w:val="20"/>
          <w:lang w:val="hy-AM"/>
        </w:rPr>
        <w:t>ակտերով</w:t>
      </w:r>
      <w:r w:rsidRPr="00F1231A">
        <w:rPr>
          <w:rFonts w:ascii="Sylfaen" w:hAnsi="Sylfaen"/>
          <w:sz w:val="20"/>
          <w:szCs w:val="20"/>
          <w:lang w:val="hy-AM"/>
        </w:rPr>
        <w:t xml:space="preserve"> </w:t>
      </w:r>
      <w:r w:rsidRPr="00F1231A">
        <w:rPr>
          <w:rFonts w:ascii="Sylfaen" w:hAnsi="Sylfaen" w:cs="Sylfaen"/>
          <w:sz w:val="20"/>
          <w:szCs w:val="20"/>
          <w:lang w:val="hy-AM"/>
        </w:rPr>
        <w:t>սահմանված</w:t>
      </w:r>
      <w:r w:rsidRPr="00F1231A">
        <w:rPr>
          <w:rFonts w:ascii="Sylfaen" w:hAnsi="Sylfaen"/>
          <w:sz w:val="20"/>
          <w:szCs w:val="20"/>
          <w:lang w:val="hy-AM"/>
        </w:rPr>
        <w:t xml:space="preserve"> </w:t>
      </w:r>
      <w:r w:rsidRPr="00F1231A">
        <w:rPr>
          <w:rFonts w:ascii="Sylfaen" w:hAnsi="Sylfaen" w:cs="Sylfaen"/>
          <w:sz w:val="20"/>
          <w:szCs w:val="20"/>
          <w:lang w:val="hy-AM"/>
        </w:rPr>
        <w:t>գործունեության</w:t>
      </w:r>
      <w:r w:rsidRPr="00F1231A">
        <w:rPr>
          <w:rFonts w:ascii="Sylfaen" w:hAnsi="Sylfaen"/>
          <w:sz w:val="20"/>
          <w:szCs w:val="20"/>
          <w:lang w:val="hy-AM"/>
        </w:rPr>
        <w:t xml:space="preserve"> </w:t>
      </w:r>
      <w:r w:rsidRPr="00F1231A">
        <w:rPr>
          <w:rFonts w:ascii="Sylfaen" w:hAnsi="Sylfaen" w:cs="Sylfaen"/>
          <w:sz w:val="20"/>
          <w:szCs w:val="20"/>
          <w:lang w:val="hy-AM"/>
        </w:rPr>
        <w:t>առանձին</w:t>
      </w:r>
      <w:r w:rsidRPr="00F1231A">
        <w:rPr>
          <w:rFonts w:ascii="Sylfaen" w:hAnsi="Sylfaen"/>
          <w:sz w:val="20"/>
          <w:szCs w:val="20"/>
          <w:lang w:val="hy-AM"/>
        </w:rPr>
        <w:t xml:space="preserve"> </w:t>
      </w:r>
      <w:r w:rsidRPr="00F1231A">
        <w:rPr>
          <w:rFonts w:ascii="Sylfaen" w:hAnsi="Sylfaen" w:cs="Sylfaen"/>
          <w:sz w:val="20"/>
          <w:szCs w:val="20"/>
          <w:lang w:val="hy-AM"/>
        </w:rPr>
        <w:t>տեսակներով</w:t>
      </w:r>
      <w:r w:rsidRPr="00F1231A">
        <w:rPr>
          <w:rFonts w:ascii="Sylfaen" w:hAnsi="Sylfaen"/>
          <w:sz w:val="20"/>
          <w:szCs w:val="20"/>
          <w:lang w:val="hy-AM"/>
        </w:rPr>
        <w:t xml:space="preserve"> </w:t>
      </w:r>
      <w:r w:rsidRPr="00F1231A">
        <w:rPr>
          <w:rFonts w:ascii="Sylfaen" w:hAnsi="Sylfaen" w:cs="Sylfaen"/>
          <w:sz w:val="20"/>
          <w:szCs w:val="20"/>
          <w:lang w:val="hy-AM"/>
        </w:rPr>
        <w:t>Ընկերությունը</w:t>
      </w:r>
      <w:r w:rsidRPr="00F1231A">
        <w:rPr>
          <w:rFonts w:ascii="Sylfaen" w:hAnsi="Sylfaen"/>
          <w:sz w:val="20"/>
          <w:szCs w:val="20"/>
          <w:lang w:val="hy-AM"/>
        </w:rPr>
        <w:t xml:space="preserve"> </w:t>
      </w:r>
      <w:r w:rsidRPr="00F1231A">
        <w:rPr>
          <w:rFonts w:ascii="Sylfaen" w:hAnsi="Sylfaen" w:cs="Sylfaen"/>
          <w:sz w:val="20"/>
          <w:szCs w:val="20"/>
          <w:lang w:val="hy-AM"/>
        </w:rPr>
        <w:t>կարող</w:t>
      </w:r>
      <w:r w:rsidRPr="00F1231A">
        <w:rPr>
          <w:rFonts w:ascii="Sylfaen" w:hAnsi="Sylfaen"/>
          <w:sz w:val="20"/>
          <w:szCs w:val="20"/>
          <w:lang w:val="hy-AM"/>
        </w:rPr>
        <w:t xml:space="preserve"> </w:t>
      </w:r>
      <w:r w:rsidRPr="00F1231A">
        <w:rPr>
          <w:rFonts w:ascii="Sylfaen" w:hAnsi="Sylfaen" w:cs="Sylfaen"/>
          <w:sz w:val="20"/>
          <w:szCs w:val="20"/>
          <w:lang w:val="hy-AM"/>
        </w:rPr>
        <w:t>է</w:t>
      </w:r>
      <w:r w:rsidRPr="00F1231A">
        <w:rPr>
          <w:rFonts w:ascii="Sylfaen" w:hAnsi="Sylfaen"/>
          <w:sz w:val="20"/>
          <w:szCs w:val="20"/>
          <w:lang w:val="hy-AM"/>
        </w:rPr>
        <w:t xml:space="preserve"> </w:t>
      </w:r>
      <w:r w:rsidRPr="00F1231A">
        <w:rPr>
          <w:rFonts w:ascii="Sylfaen" w:hAnsi="Sylfaen" w:cs="Sylfaen"/>
          <w:sz w:val="20"/>
          <w:szCs w:val="20"/>
          <w:lang w:val="hy-AM"/>
        </w:rPr>
        <w:t>զբաղվել</w:t>
      </w:r>
      <w:r w:rsidRPr="00F1231A">
        <w:rPr>
          <w:rFonts w:ascii="Sylfaen" w:hAnsi="Sylfaen"/>
          <w:sz w:val="20"/>
          <w:szCs w:val="20"/>
          <w:lang w:val="hy-AM"/>
        </w:rPr>
        <w:t xml:space="preserve"> </w:t>
      </w:r>
      <w:r w:rsidRPr="00F1231A">
        <w:rPr>
          <w:rFonts w:ascii="Sylfaen" w:hAnsi="Sylfaen" w:cs="Sylfaen"/>
          <w:sz w:val="20"/>
          <w:szCs w:val="20"/>
          <w:lang w:val="hy-AM"/>
        </w:rPr>
        <w:t>միայն</w:t>
      </w:r>
      <w:r w:rsidRPr="00F1231A">
        <w:rPr>
          <w:rFonts w:ascii="Sylfaen" w:hAnsi="Sylfaen"/>
          <w:sz w:val="20"/>
          <w:szCs w:val="20"/>
          <w:lang w:val="hy-AM"/>
        </w:rPr>
        <w:t xml:space="preserve"> </w:t>
      </w:r>
      <w:r w:rsidRPr="00F1231A">
        <w:rPr>
          <w:rFonts w:ascii="Sylfaen" w:hAnsi="Sylfaen" w:cs="Sylfaen"/>
          <w:sz w:val="20"/>
          <w:szCs w:val="20"/>
          <w:lang w:val="hy-AM"/>
        </w:rPr>
        <w:t>լիցենզիայի</w:t>
      </w:r>
      <w:r w:rsidRPr="00F1231A">
        <w:rPr>
          <w:rFonts w:ascii="Sylfaen" w:hAnsi="Sylfaen"/>
          <w:sz w:val="20"/>
          <w:szCs w:val="20"/>
          <w:lang w:val="hy-AM"/>
        </w:rPr>
        <w:t xml:space="preserve"> (</w:t>
      </w:r>
      <w:r w:rsidRPr="00F1231A">
        <w:rPr>
          <w:rFonts w:ascii="Sylfaen" w:hAnsi="Sylfaen" w:cs="Sylfaen"/>
          <w:sz w:val="20"/>
          <w:szCs w:val="20"/>
          <w:lang w:val="hy-AM"/>
        </w:rPr>
        <w:t>հատուկ</w:t>
      </w:r>
      <w:r w:rsidRPr="00F1231A">
        <w:rPr>
          <w:rFonts w:ascii="Sylfaen" w:hAnsi="Sylfaen"/>
          <w:sz w:val="20"/>
          <w:szCs w:val="20"/>
          <w:lang w:val="hy-AM"/>
        </w:rPr>
        <w:t xml:space="preserve"> </w:t>
      </w:r>
      <w:r w:rsidRPr="00F1231A">
        <w:rPr>
          <w:rFonts w:ascii="Sylfaen" w:hAnsi="Sylfaen" w:cs="Sylfaen"/>
          <w:sz w:val="20"/>
          <w:szCs w:val="20"/>
          <w:lang w:val="hy-AM"/>
        </w:rPr>
        <w:t>թույլտվության</w:t>
      </w:r>
      <w:r w:rsidRPr="00F1231A">
        <w:rPr>
          <w:rFonts w:ascii="Sylfaen" w:hAnsi="Sylfaen"/>
          <w:sz w:val="20"/>
          <w:szCs w:val="20"/>
          <w:lang w:val="hy-AM"/>
        </w:rPr>
        <w:t xml:space="preserve">) </w:t>
      </w:r>
      <w:r w:rsidRPr="00F1231A">
        <w:rPr>
          <w:rFonts w:ascii="Sylfaen" w:hAnsi="Sylfaen" w:cs="Sylfaen"/>
          <w:sz w:val="20"/>
          <w:szCs w:val="20"/>
          <w:lang w:val="hy-AM"/>
        </w:rPr>
        <w:t>առկայության</w:t>
      </w:r>
      <w:r w:rsidRPr="00F1231A">
        <w:rPr>
          <w:rFonts w:ascii="Sylfaen" w:hAnsi="Sylfaen"/>
          <w:sz w:val="20"/>
          <w:szCs w:val="20"/>
          <w:lang w:val="hy-AM"/>
        </w:rPr>
        <w:t xml:space="preserve"> </w:t>
      </w:r>
      <w:r w:rsidRPr="00F1231A">
        <w:rPr>
          <w:rFonts w:ascii="Sylfaen" w:hAnsi="Sylfaen" w:cs="Sylfaen"/>
          <w:sz w:val="20"/>
          <w:szCs w:val="20"/>
          <w:lang w:val="hy-AM"/>
        </w:rPr>
        <w:t>դեպքում</w:t>
      </w:r>
      <w:r w:rsidRPr="00F1231A">
        <w:rPr>
          <w:rFonts w:ascii="Sylfaen" w:hAnsi="Sylfaen"/>
          <w:sz w:val="20"/>
          <w:szCs w:val="20"/>
          <w:lang w:val="hy-AM"/>
        </w:rPr>
        <w:t xml:space="preserve">` </w:t>
      </w:r>
      <w:r w:rsidRPr="00F1231A">
        <w:rPr>
          <w:rFonts w:ascii="Sylfaen" w:hAnsi="Sylfaen" w:cs="Sylfaen"/>
          <w:sz w:val="20"/>
          <w:szCs w:val="20"/>
          <w:lang w:val="hy-AM"/>
        </w:rPr>
        <w:t>լիցենզիա</w:t>
      </w:r>
      <w:r w:rsidRPr="00F1231A">
        <w:rPr>
          <w:rFonts w:ascii="Sylfaen" w:hAnsi="Sylfaen"/>
          <w:sz w:val="20"/>
          <w:szCs w:val="20"/>
          <w:lang w:val="hy-AM"/>
        </w:rPr>
        <w:t xml:space="preserve"> </w:t>
      </w:r>
      <w:r w:rsidRPr="00F1231A">
        <w:rPr>
          <w:rFonts w:ascii="Sylfaen" w:hAnsi="Sylfaen" w:cs="Sylfaen"/>
          <w:sz w:val="20"/>
          <w:szCs w:val="20"/>
          <w:lang w:val="hy-AM"/>
        </w:rPr>
        <w:t>ստանալու</w:t>
      </w:r>
      <w:r w:rsidRPr="00F1231A">
        <w:rPr>
          <w:rFonts w:ascii="Sylfaen" w:hAnsi="Sylfaen"/>
          <w:sz w:val="20"/>
          <w:szCs w:val="20"/>
          <w:lang w:val="hy-AM"/>
        </w:rPr>
        <w:t xml:space="preserve"> </w:t>
      </w:r>
      <w:r w:rsidRPr="00F1231A">
        <w:rPr>
          <w:rFonts w:ascii="Sylfaen" w:hAnsi="Sylfaen" w:cs="Sylfaen"/>
          <w:sz w:val="20"/>
          <w:szCs w:val="20"/>
          <w:lang w:val="hy-AM"/>
        </w:rPr>
        <w:t>պահից</w:t>
      </w:r>
      <w:r w:rsidRPr="00F1231A">
        <w:rPr>
          <w:rFonts w:ascii="Sylfaen" w:hAnsi="Sylfaen"/>
          <w:sz w:val="20"/>
          <w:szCs w:val="20"/>
          <w:lang w:val="hy-AM"/>
        </w:rPr>
        <w:t xml:space="preserve"> </w:t>
      </w:r>
      <w:r w:rsidRPr="00F1231A">
        <w:rPr>
          <w:rFonts w:ascii="Sylfaen" w:hAnsi="Sylfaen" w:cs="Sylfaen"/>
          <w:sz w:val="20"/>
          <w:szCs w:val="20"/>
          <w:lang w:val="hy-AM"/>
        </w:rPr>
        <w:t>կամ</w:t>
      </w:r>
      <w:r w:rsidRPr="00F1231A">
        <w:rPr>
          <w:rFonts w:ascii="Sylfaen" w:hAnsi="Sylfaen"/>
          <w:sz w:val="20"/>
          <w:szCs w:val="20"/>
          <w:lang w:val="hy-AM"/>
        </w:rPr>
        <w:t xml:space="preserve"> </w:t>
      </w:r>
      <w:r w:rsidRPr="00F1231A">
        <w:rPr>
          <w:rFonts w:ascii="Sylfaen" w:hAnsi="Sylfaen" w:cs="Sylfaen"/>
          <w:sz w:val="20"/>
          <w:szCs w:val="20"/>
          <w:lang w:val="hy-AM"/>
        </w:rPr>
        <w:t>նրանում</w:t>
      </w:r>
      <w:r w:rsidRPr="00F1231A">
        <w:rPr>
          <w:rFonts w:ascii="Sylfaen" w:hAnsi="Sylfaen"/>
          <w:sz w:val="20"/>
          <w:szCs w:val="20"/>
          <w:lang w:val="hy-AM"/>
        </w:rPr>
        <w:t xml:space="preserve"> </w:t>
      </w:r>
      <w:r w:rsidRPr="00F1231A">
        <w:rPr>
          <w:rFonts w:ascii="Sylfaen" w:hAnsi="Sylfaen" w:cs="Sylfaen"/>
          <w:sz w:val="20"/>
          <w:szCs w:val="20"/>
          <w:lang w:val="hy-AM"/>
        </w:rPr>
        <w:t>նշված</w:t>
      </w:r>
      <w:r w:rsidRPr="00F1231A">
        <w:rPr>
          <w:rFonts w:ascii="Sylfaen" w:hAnsi="Sylfaen"/>
          <w:sz w:val="20"/>
          <w:szCs w:val="20"/>
          <w:lang w:val="hy-AM"/>
        </w:rPr>
        <w:t xml:space="preserve"> </w:t>
      </w:r>
      <w:r w:rsidRPr="00F1231A">
        <w:rPr>
          <w:rFonts w:ascii="Sylfaen" w:hAnsi="Sylfaen" w:cs="Sylfaen"/>
          <w:sz w:val="20"/>
          <w:szCs w:val="20"/>
          <w:lang w:val="hy-AM"/>
        </w:rPr>
        <w:t>ժամկետում</w:t>
      </w:r>
      <w:r w:rsidRPr="00F1231A">
        <w:rPr>
          <w:rFonts w:ascii="Sylfaen" w:hAnsi="Sylfaen"/>
          <w:sz w:val="20"/>
          <w:szCs w:val="20"/>
          <w:lang w:val="hy-AM"/>
        </w:rPr>
        <w:t>:</w:t>
      </w:r>
    </w:p>
    <w:p w:rsidR="00962CF0" w:rsidRPr="00F1231A" w:rsidRDefault="00962CF0" w:rsidP="00962CF0">
      <w:pPr>
        <w:jc w:val="both"/>
        <w:rPr>
          <w:rFonts w:ascii="Sylfaen" w:hAnsi="Sylfaen"/>
          <w:sz w:val="20"/>
          <w:szCs w:val="20"/>
          <w:lang w:val="hy-AM"/>
        </w:rPr>
      </w:pPr>
      <w:r w:rsidRPr="00F1231A">
        <w:rPr>
          <w:rFonts w:ascii="Sylfaen" w:hAnsi="Sylfaen"/>
          <w:sz w:val="20"/>
          <w:szCs w:val="20"/>
          <w:lang w:val="hy-AM"/>
        </w:rPr>
        <w:t xml:space="preserve"> </w:t>
      </w:r>
      <w:r w:rsidR="009F27A6" w:rsidRPr="00F1231A">
        <w:rPr>
          <w:rFonts w:ascii="Sylfaen" w:hAnsi="Sylfaen"/>
          <w:sz w:val="20"/>
          <w:szCs w:val="20"/>
          <w:lang w:val="hy-AM"/>
        </w:rPr>
        <w:tab/>
      </w:r>
      <w:r w:rsidR="005A6611" w:rsidRPr="00F1231A">
        <w:rPr>
          <w:rFonts w:ascii="Sylfaen" w:hAnsi="Sylfaen"/>
          <w:sz w:val="20"/>
          <w:szCs w:val="20"/>
          <w:lang w:val="hy-AM"/>
        </w:rPr>
        <w:t>2.4</w:t>
      </w:r>
      <w:r w:rsidRPr="00F1231A">
        <w:rPr>
          <w:rFonts w:ascii="Sylfaen" w:hAnsi="Sylfaen"/>
          <w:sz w:val="20"/>
          <w:szCs w:val="20"/>
          <w:lang w:val="hy-AM"/>
        </w:rPr>
        <w:t xml:space="preserve"> Ընկերաթյան իրավունքները կարող են սահմանափակվել միայն օրենքով նախատեսված դեպքերում և օրենքով սահմանված կարգով:</w:t>
      </w:r>
    </w:p>
    <w:p w:rsidR="00962CF0" w:rsidRPr="00F1231A" w:rsidRDefault="00962CF0" w:rsidP="00962CF0">
      <w:pPr>
        <w:jc w:val="center"/>
        <w:rPr>
          <w:rFonts w:ascii="GHEA Grapalat" w:hAnsi="GHEA Grapalat"/>
          <w:b/>
          <w:sz w:val="20"/>
          <w:szCs w:val="20"/>
          <w:lang w:val="hy-AM"/>
        </w:rPr>
      </w:pPr>
      <w:r w:rsidRPr="00F1231A">
        <w:rPr>
          <w:rFonts w:ascii="GHEA Grapalat" w:hAnsi="GHEA Grapalat"/>
          <w:b/>
          <w:sz w:val="20"/>
          <w:szCs w:val="20"/>
          <w:lang w:val="hy-AM"/>
        </w:rPr>
        <w:t>3. ԸՆԿԵՐՈՒԹՅԱՆ ԻՐԱՎԱԿԱՆ ՎԻՃԱԿԸ, ԻՐԱՎՈՒՆՔՆԵՐՆ ՈՒ ՊԱՐՏԱԿԱՆՈՒԹՅՈՒՆՆԵՐԸ</w:t>
      </w:r>
    </w:p>
    <w:p w:rsidR="00962CF0" w:rsidRPr="00F1231A" w:rsidRDefault="00962CF0" w:rsidP="009F27A6">
      <w:pPr>
        <w:spacing w:after="0"/>
        <w:ind w:firstLine="708"/>
        <w:jc w:val="both"/>
        <w:rPr>
          <w:rFonts w:ascii="Sylfaen" w:hAnsi="Sylfaen"/>
          <w:sz w:val="20"/>
          <w:szCs w:val="20"/>
          <w:lang w:val="hy-AM"/>
        </w:rPr>
      </w:pPr>
      <w:r w:rsidRPr="00F1231A">
        <w:rPr>
          <w:rFonts w:ascii="Sylfaen" w:hAnsi="Sylfaen"/>
          <w:sz w:val="20"/>
          <w:szCs w:val="20"/>
          <w:lang w:val="hy-AM"/>
        </w:rPr>
        <w:t>3.1 Ընկերությունը առևտրային կազմակերպություն հանդիսացող իրավաբանական անձ է:</w:t>
      </w:r>
    </w:p>
    <w:p w:rsidR="00962CF0" w:rsidRPr="00F1231A" w:rsidRDefault="00962CF0" w:rsidP="009F27A6">
      <w:pPr>
        <w:spacing w:after="0"/>
        <w:jc w:val="both"/>
        <w:rPr>
          <w:rFonts w:ascii="Sylfaen" w:hAnsi="Sylfaen"/>
          <w:sz w:val="20"/>
          <w:szCs w:val="20"/>
          <w:lang w:val="hy-AM"/>
        </w:rPr>
      </w:pPr>
      <w:r w:rsidRPr="00F1231A">
        <w:rPr>
          <w:rFonts w:ascii="Sylfaen" w:hAnsi="Sylfaen"/>
          <w:sz w:val="20"/>
          <w:szCs w:val="20"/>
          <w:lang w:val="hy-AM"/>
        </w:rPr>
        <w:t>Ընկերությունը, որպես սեփականություն, ունի առանձնացված գույք և իր պարտավորությունների համար պատասխանատու է այդ գույքով, կարող է իր անունից կնքել պայմանագրեր, ձեռք բերել ու իրականացնել գույքային և անձնական ոչ գույքային իրավունքներ, կրել պարտականություններ, դատարանում հանդես գալ որպես հայցվոր կամ պատասխանող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3.2. Ընկերությունն ունի ինքնուրույն հաշվեկշիռ, օրենքով սահմանված կարգով բացված բանկային հաշիվներ Հայաստանի Հանրապետության և օտարերկրյա պետությունների բանկերում, ինչպես Հայաստանի Հանրապետության դրամով,  այնպես էլ արտարժույթով։</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3.3. Ընկերությունն իրավունք չունի անցկացնել իր թողարկած բաժնետոմսերի բաց բաժանորդագրություն կամ անսահմանափակ թվով անձանց և առաջարկել այլ կերպ ձեռք բերելու դրանք։</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3.4. Ընկերությունը կարող է լինել այլ ընկերության (այդ թվում` դուստր ու կախյալ) հիմնադիր (մասնակից), բացառությամբ Օրենսգրքով, Օրենքով և այլ օրենքներով նախատեսված  դեպքերի: </w:t>
      </w:r>
    </w:p>
    <w:p w:rsidR="00962CF0" w:rsidRPr="00F1231A" w:rsidRDefault="00962CF0" w:rsidP="00613458">
      <w:pPr>
        <w:spacing w:after="0" w:line="240" w:lineRule="auto"/>
        <w:jc w:val="both"/>
        <w:rPr>
          <w:rFonts w:ascii="Sylfaen" w:hAnsi="Sylfaen"/>
          <w:sz w:val="20"/>
          <w:szCs w:val="20"/>
          <w:lang w:val="hy-AM"/>
        </w:rPr>
      </w:pPr>
      <w:r w:rsidRPr="00F1231A">
        <w:rPr>
          <w:rFonts w:ascii="Sylfaen" w:hAnsi="Sylfaen"/>
          <w:sz w:val="20"/>
          <w:szCs w:val="20"/>
          <w:lang w:val="hy-AM"/>
        </w:rPr>
        <w:t xml:space="preserve">Օտարերկրյա պետաթյուններում դուստր կամ կախյալ ընկերությունների հիմնադրումը կամ մասնակցությունը կատարվում է դրանց գտնվելու վայրի՝ երկրի օրենքներին և այլ իրավական ակտերին համապատասխան, եթե Հանրապետության միջազգային պայմանագրով այլ բան նախատնված չէ։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3.5. Ընկերությունն իրավունք ունի սույն կանոնադրության դրույթների, Օրենսգրքի, Օրենքի և այլ իրավական ակտերի համաձայն ստեղծել առանձնացված ստորաբաժանումներ (մասնաճյուղեր և ներկայացուցչություններ), ինչպես Հայաստանի Հանրապետության, այնպես էլ այլ պետությունների տարածքում։</w:t>
      </w:r>
    </w:p>
    <w:p w:rsidR="00962CF0" w:rsidRPr="00F1231A" w:rsidRDefault="00962CF0" w:rsidP="00613458">
      <w:pPr>
        <w:spacing w:after="0" w:line="240" w:lineRule="auto"/>
        <w:jc w:val="both"/>
        <w:rPr>
          <w:rFonts w:ascii="Sylfaen" w:hAnsi="Sylfaen"/>
          <w:sz w:val="20"/>
          <w:szCs w:val="20"/>
          <w:lang w:val="hy-AM"/>
        </w:rPr>
      </w:pPr>
      <w:r w:rsidRPr="00F1231A">
        <w:rPr>
          <w:rFonts w:ascii="Sylfaen" w:hAnsi="Sylfaen"/>
          <w:sz w:val="20"/>
          <w:szCs w:val="20"/>
          <w:lang w:val="hy-AM"/>
        </w:rPr>
        <w:t>Կառավարչական, սոցիալ-մշակութային, կրթական կամ ոչ առևտրային բնույթի գործունեություն իրականացնելու համար  Ընկերությունը  կարող է ստեղծել հիմնարկ։</w:t>
      </w:r>
    </w:p>
    <w:p w:rsidR="00962CF0" w:rsidRPr="00F1231A" w:rsidRDefault="00962CF0" w:rsidP="00613458">
      <w:pPr>
        <w:spacing w:after="0" w:line="240" w:lineRule="auto"/>
        <w:jc w:val="both"/>
        <w:rPr>
          <w:rFonts w:ascii="Sylfaen" w:hAnsi="Sylfaen"/>
          <w:sz w:val="20"/>
          <w:szCs w:val="20"/>
          <w:lang w:val="hy-AM"/>
        </w:rPr>
      </w:pPr>
      <w:r w:rsidRPr="00F1231A">
        <w:rPr>
          <w:rFonts w:ascii="Sylfaen" w:hAnsi="Sylfaen"/>
          <w:sz w:val="20"/>
          <w:szCs w:val="20"/>
          <w:lang w:val="hy-AM"/>
        </w:rPr>
        <w:t xml:space="preserve"> Ընկերության առանձնացված ստորաբաժանումները և հիմնարկները իրավաբանական անձինք չեն և գործում են Ընկերության հաստատած կաոոնադրությունների հիման վրա, նրանց ղեկավարները գործում են Ընկերության լիազորագրի հիման վրա: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3.6. Ընկերությունն իրավունք ունի.</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 Հայաստանի Հանրապետության օրենսդրությամբ չարգելված բոլոր ձևերով ձեռք բերել գույք, այդ թվում` արժեթղթեր, տիրապետել, օգտագործել ու տնօրինել դրանք, դրանցից ստացված եկամուտը կամ այլ օգտակար արդյունքը,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lastRenderedPageBreak/>
        <w:t>-</w:t>
      </w:r>
      <w:r w:rsidR="00CD43D8" w:rsidRPr="00F1231A">
        <w:rPr>
          <w:rFonts w:ascii="Sylfaen" w:hAnsi="Sylfaen"/>
          <w:sz w:val="20"/>
          <w:szCs w:val="20"/>
          <w:lang w:val="hy-AM"/>
        </w:rPr>
        <w:t xml:space="preserve"> օ</w:t>
      </w:r>
      <w:r w:rsidRPr="00F1231A">
        <w:rPr>
          <w:rFonts w:ascii="Sylfaen" w:hAnsi="Sylfaen"/>
          <w:sz w:val="20"/>
          <w:szCs w:val="20"/>
          <w:lang w:val="hy-AM"/>
        </w:rPr>
        <w:t>տարել, վարձակալության տալ, փոխանակել, օրենսդրությամբ չարգելված այլ ձևերով փոխանցել գույքային իրավունքները, լինել գրավառու և գրավատու,</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 </w:t>
      </w:r>
      <w:r w:rsidR="00CD43D8" w:rsidRPr="00F1231A">
        <w:rPr>
          <w:rFonts w:ascii="Sylfaen" w:hAnsi="Sylfaen"/>
          <w:sz w:val="20"/>
          <w:szCs w:val="20"/>
          <w:lang w:val="hy-AM"/>
        </w:rPr>
        <w:t>ի</w:t>
      </w:r>
      <w:r w:rsidRPr="00F1231A">
        <w:rPr>
          <w:rFonts w:ascii="Sylfaen" w:hAnsi="Sylfaen"/>
          <w:sz w:val="20"/>
          <w:szCs w:val="20"/>
          <w:lang w:val="hy-AM"/>
        </w:rPr>
        <w:t xml:space="preserve">նքնուրույն կազմավորել իր ֆինանսական ռեսուրսները, այդ թվում` փոխառու միջոցների ներգրավմամբ Հայաստանի Հանրապետությունում և այլ պետություններում ստանալ  բանկային և առևտրային վարկեր, այդ թվում` արտարժույթով,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w:t>
      </w:r>
      <w:r w:rsidR="00CD43D8" w:rsidRPr="00F1231A">
        <w:rPr>
          <w:rFonts w:ascii="Sylfaen" w:hAnsi="Sylfaen"/>
          <w:sz w:val="20"/>
          <w:szCs w:val="20"/>
          <w:lang w:val="hy-AM"/>
        </w:rPr>
        <w:t xml:space="preserve"> </w:t>
      </w:r>
      <w:r w:rsidRPr="00F1231A">
        <w:rPr>
          <w:rFonts w:ascii="Sylfaen" w:hAnsi="Sylfaen"/>
          <w:sz w:val="20"/>
          <w:szCs w:val="20"/>
          <w:lang w:val="hy-AM"/>
        </w:rPr>
        <w:t>Հայաստանի Հանրապետության օրենսդրությամբ սահմանված կարգով իր անունից թողարկել և տեղաբաշխել  արժեթղթեր,</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w:t>
      </w:r>
      <w:r w:rsidR="00CD43D8" w:rsidRPr="00F1231A">
        <w:rPr>
          <w:rFonts w:ascii="Sylfaen" w:hAnsi="Sylfaen"/>
          <w:sz w:val="20"/>
          <w:szCs w:val="20"/>
          <w:lang w:val="hy-AM"/>
        </w:rPr>
        <w:t xml:space="preserve"> </w:t>
      </w:r>
      <w:r w:rsidRPr="00F1231A">
        <w:rPr>
          <w:rFonts w:ascii="Sylfaen" w:hAnsi="Sylfaen"/>
          <w:sz w:val="20"/>
          <w:szCs w:val="20"/>
          <w:lang w:val="hy-AM"/>
        </w:rPr>
        <w:t>Հայաստանի Հանրապետության օրենսդրությամբ սահմանված կարգով կնքել պայմանագրեր, ստանձնել իրավունքներ և կրել պարտավորություններ,</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 ինքնուրույն ընտրել իր արտաքին տնտեսական գործունեության վարման կարգը, այն իրականացնել անմիջականորեն, առանց միջնորդի կամ այլ կազմակերպության միջոցով,</w:t>
      </w:r>
    </w:p>
    <w:p w:rsidR="00CD43D8" w:rsidRPr="00F1231A" w:rsidRDefault="00962CF0" w:rsidP="00CD43D8">
      <w:pPr>
        <w:spacing w:after="0"/>
        <w:ind w:firstLine="708"/>
        <w:jc w:val="both"/>
        <w:rPr>
          <w:rFonts w:ascii="Sylfaen" w:hAnsi="Sylfaen"/>
          <w:sz w:val="20"/>
          <w:szCs w:val="20"/>
          <w:lang w:val="hy-AM"/>
        </w:rPr>
      </w:pPr>
      <w:r w:rsidRPr="00F1231A">
        <w:rPr>
          <w:rFonts w:ascii="Sylfaen" w:hAnsi="Sylfaen"/>
          <w:sz w:val="20"/>
          <w:szCs w:val="20"/>
          <w:lang w:val="hy-AM"/>
        </w:rPr>
        <w:t>-</w:t>
      </w:r>
      <w:r w:rsidR="00CD43D8" w:rsidRPr="00F1231A">
        <w:rPr>
          <w:rFonts w:ascii="Sylfaen" w:hAnsi="Sylfaen"/>
          <w:sz w:val="20"/>
          <w:szCs w:val="20"/>
          <w:lang w:val="hy-AM"/>
        </w:rPr>
        <w:t xml:space="preserve"> </w:t>
      </w:r>
      <w:r w:rsidRPr="00F1231A">
        <w:rPr>
          <w:rFonts w:ascii="Sylfaen" w:hAnsi="Sylfaen"/>
          <w:sz w:val="20"/>
          <w:szCs w:val="20"/>
          <w:lang w:val="hy-AM"/>
        </w:rPr>
        <w:t>ինքնուրույն պլանավորել իր գործունեությունը,</w:t>
      </w:r>
      <w:r w:rsidR="00613458" w:rsidRPr="00F1231A">
        <w:rPr>
          <w:rFonts w:ascii="Sylfaen" w:hAnsi="Sylfaen"/>
          <w:sz w:val="20"/>
          <w:szCs w:val="20"/>
          <w:lang w:val="hy-AM"/>
        </w:rPr>
        <w:t xml:space="preserve"> </w:t>
      </w:r>
      <w:r w:rsidRPr="00F1231A">
        <w:rPr>
          <w:rFonts w:ascii="Sylfaen" w:hAnsi="Sylfaen"/>
          <w:sz w:val="20"/>
          <w:szCs w:val="20"/>
          <w:lang w:val="hy-AM"/>
        </w:rPr>
        <w:t>կատարվող աշխատանքների</w:t>
      </w:r>
      <w:r w:rsidR="00613458" w:rsidRPr="00F1231A">
        <w:rPr>
          <w:rFonts w:ascii="Sylfaen" w:hAnsi="Sylfaen"/>
          <w:sz w:val="20"/>
          <w:szCs w:val="20"/>
          <w:lang w:val="hy-AM"/>
        </w:rPr>
        <w:t xml:space="preserve"> և </w:t>
      </w:r>
      <w:r w:rsidRPr="00F1231A">
        <w:rPr>
          <w:rFonts w:ascii="Sylfaen" w:hAnsi="Sylfaen"/>
          <w:sz w:val="20"/>
          <w:szCs w:val="20"/>
          <w:lang w:val="hy-AM"/>
        </w:rPr>
        <w:t>մատուցվող ծառայությունների ծավալը, գները, իրենց  մատակարարներին</w:t>
      </w:r>
      <w:r w:rsidR="00613458" w:rsidRPr="00F1231A">
        <w:rPr>
          <w:rFonts w:ascii="Sylfaen" w:hAnsi="Sylfaen"/>
          <w:sz w:val="20"/>
          <w:szCs w:val="20"/>
          <w:lang w:val="hy-AM"/>
        </w:rPr>
        <w:t xml:space="preserve"> և արտադրանքը սպառողներին</w:t>
      </w:r>
      <w:r w:rsidRPr="00F1231A">
        <w:rPr>
          <w:rFonts w:ascii="Sylfaen" w:hAnsi="Sylfaen"/>
          <w:sz w:val="20"/>
          <w:szCs w:val="20"/>
          <w:lang w:val="hy-AM"/>
        </w:rPr>
        <w:t>,</w:t>
      </w:r>
      <w:r w:rsidR="00613458" w:rsidRPr="00F1231A">
        <w:rPr>
          <w:rFonts w:ascii="Sylfaen" w:hAnsi="Sylfaen"/>
          <w:sz w:val="20"/>
          <w:szCs w:val="20"/>
          <w:lang w:val="hy-AM"/>
        </w:rPr>
        <w:t xml:space="preserve"> </w:t>
      </w:r>
      <w:r w:rsidR="00CD43D8" w:rsidRPr="00F1231A">
        <w:rPr>
          <w:rFonts w:ascii="Sylfaen" w:hAnsi="Sylfaen"/>
          <w:sz w:val="20"/>
          <w:szCs w:val="20"/>
          <w:lang w:val="hy-AM"/>
        </w:rPr>
        <w:t>օրենսդրությամբ սահմանված կարգով  արտահանել և ներմուծել գույք, ծառայություններ մատուցել իրավաբանական անձանց և (կամ) ձեռնարկությունների, կազմակերպությունների և քաղաքացիների համար, օգտվել նրանց կատարած աշխատանքներից և մատուցած ծառայություններից, այլ պետություններում, նրանց օրենսդրությանը համապատասխան իրականացնել ներդրումներ, ստեղծել իրավաբանական անձինք կամ ձեռնարկություններ և անդամակցել իրավաբանական անձանց և (կամ) ձեռնարկությունների,</w:t>
      </w:r>
    </w:p>
    <w:p w:rsidR="00962CF0" w:rsidRPr="00F1231A" w:rsidRDefault="00962CF0" w:rsidP="00CD43D8">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sz w:val="20"/>
          <w:szCs w:val="20"/>
          <w:lang w:val="hy-AM"/>
        </w:rPr>
        <w:t>Ձ</w:t>
      </w:r>
      <w:r w:rsidRPr="00F1231A">
        <w:rPr>
          <w:rFonts w:ascii="Sylfaen" w:hAnsi="Sylfaen"/>
          <w:sz w:val="20"/>
          <w:szCs w:val="20"/>
          <w:lang w:val="hy-AM"/>
        </w:rPr>
        <w:t xml:space="preserve">եռք բերել իր կողմից տեղաբաշխված </w:t>
      </w:r>
      <w:r w:rsidR="00CD43D8" w:rsidRPr="00F1231A">
        <w:rPr>
          <w:rFonts w:ascii="Sylfaen" w:hAnsi="Sylfaen"/>
          <w:sz w:val="20"/>
          <w:szCs w:val="20"/>
          <w:lang w:val="hy-AM"/>
        </w:rPr>
        <w:t>բաժնե</w:t>
      </w:r>
      <w:r w:rsidRPr="00F1231A">
        <w:rPr>
          <w:rFonts w:ascii="Sylfaen" w:hAnsi="Sylfaen"/>
          <w:sz w:val="20"/>
          <w:szCs w:val="20"/>
          <w:lang w:val="hy-AM"/>
        </w:rPr>
        <w:t>տոմսերի մի մասը,</w:t>
      </w:r>
    </w:p>
    <w:p w:rsidR="00CD43D8" w:rsidRPr="00F1231A" w:rsidRDefault="00CD43D8" w:rsidP="00CD43D8">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sz w:val="20"/>
          <w:szCs w:val="20"/>
          <w:lang w:val="hy-AM"/>
        </w:rPr>
        <w:t>Օ</w:t>
      </w:r>
      <w:r w:rsidR="00962CF0" w:rsidRPr="00F1231A">
        <w:rPr>
          <w:rFonts w:ascii="Sylfaen" w:hAnsi="Sylfaen"/>
          <w:sz w:val="20"/>
          <w:szCs w:val="20"/>
          <w:lang w:val="hy-AM"/>
        </w:rPr>
        <w:t>գտվել ՀՀ օրենսդրությամբ և սույն կանոնադրությամբ սահմանված այլ իրավունքներից։</w:t>
      </w:r>
    </w:p>
    <w:p w:rsidR="00962CF0" w:rsidRPr="00F1231A" w:rsidRDefault="00962CF0" w:rsidP="00CD43D8">
      <w:pPr>
        <w:spacing w:after="0"/>
        <w:ind w:firstLine="708"/>
        <w:jc w:val="both"/>
        <w:rPr>
          <w:rFonts w:ascii="Sylfaen" w:hAnsi="Sylfaen"/>
          <w:sz w:val="20"/>
          <w:szCs w:val="20"/>
          <w:lang w:val="hy-AM"/>
        </w:rPr>
      </w:pPr>
      <w:r w:rsidRPr="00F1231A">
        <w:rPr>
          <w:rFonts w:ascii="Sylfaen" w:hAnsi="Sylfaen"/>
          <w:sz w:val="20"/>
          <w:szCs w:val="20"/>
          <w:lang w:val="hy-AM"/>
        </w:rPr>
        <w:t>3.7  Ընկերությունը պարտավոր է՝</w:t>
      </w:r>
    </w:p>
    <w:p w:rsidR="00962CF0" w:rsidRPr="00F1231A" w:rsidRDefault="00CD43D8" w:rsidP="00CD43D8">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cs="Sylfaen"/>
          <w:sz w:val="20"/>
          <w:szCs w:val="20"/>
          <w:lang w:val="hy-AM"/>
        </w:rPr>
        <w:t>Հայաստանի</w:t>
      </w:r>
      <w:r w:rsidR="00F35A8A" w:rsidRPr="00F1231A">
        <w:rPr>
          <w:sz w:val="20"/>
          <w:szCs w:val="20"/>
          <w:lang w:val="hy-AM"/>
        </w:rPr>
        <w:t xml:space="preserve"> </w:t>
      </w:r>
      <w:r w:rsidR="00F35A8A" w:rsidRPr="00F1231A">
        <w:rPr>
          <w:rFonts w:ascii="Sylfaen" w:hAnsi="Sylfaen" w:cs="Sylfaen"/>
          <w:sz w:val="20"/>
          <w:szCs w:val="20"/>
          <w:lang w:val="hy-AM"/>
        </w:rPr>
        <w:t>Հանրապետության</w:t>
      </w:r>
      <w:r w:rsidR="00F35A8A" w:rsidRPr="00F1231A">
        <w:rPr>
          <w:sz w:val="20"/>
          <w:szCs w:val="20"/>
          <w:lang w:val="hy-AM"/>
        </w:rPr>
        <w:t xml:space="preserve"> </w:t>
      </w:r>
      <w:r w:rsidR="00F35A8A" w:rsidRPr="00F1231A">
        <w:rPr>
          <w:rFonts w:ascii="Sylfaen" w:hAnsi="Sylfaen" w:cs="Sylfaen"/>
          <w:sz w:val="20"/>
          <w:szCs w:val="20"/>
          <w:lang w:val="hy-AM"/>
        </w:rPr>
        <w:t>օրենքներով</w:t>
      </w:r>
      <w:r w:rsidR="00F35A8A" w:rsidRPr="00F1231A">
        <w:rPr>
          <w:sz w:val="20"/>
          <w:szCs w:val="20"/>
          <w:lang w:val="hy-AM"/>
        </w:rPr>
        <w:t xml:space="preserve"> </w:t>
      </w:r>
      <w:r w:rsidR="00F35A8A" w:rsidRPr="00F1231A">
        <w:rPr>
          <w:rFonts w:ascii="Sylfaen" w:hAnsi="Sylfaen" w:cs="Sylfaen"/>
          <w:sz w:val="20"/>
          <w:szCs w:val="20"/>
          <w:lang w:val="hy-AM"/>
        </w:rPr>
        <w:t>և</w:t>
      </w:r>
      <w:r w:rsidR="00F35A8A" w:rsidRPr="00F1231A">
        <w:rPr>
          <w:sz w:val="20"/>
          <w:szCs w:val="20"/>
          <w:lang w:val="hy-AM"/>
        </w:rPr>
        <w:t xml:space="preserve"> </w:t>
      </w:r>
      <w:r w:rsidR="00F35A8A" w:rsidRPr="00F1231A">
        <w:rPr>
          <w:rFonts w:ascii="Sylfaen" w:hAnsi="Sylfaen" w:cs="Sylfaen"/>
          <w:sz w:val="20"/>
          <w:szCs w:val="20"/>
          <w:lang w:val="hy-AM"/>
        </w:rPr>
        <w:t>այլ</w:t>
      </w:r>
      <w:r w:rsidR="00F35A8A" w:rsidRPr="00F1231A">
        <w:rPr>
          <w:sz w:val="20"/>
          <w:szCs w:val="20"/>
          <w:lang w:val="hy-AM"/>
        </w:rPr>
        <w:t xml:space="preserve"> </w:t>
      </w:r>
      <w:r w:rsidR="00F35A8A" w:rsidRPr="00F1231A">
        <w:rPr>
          <w:rFonts w:ascii="Sylfaen" w:hAnsi="Sylfaen" w:cs="Sylfaen"/>
          <w:sz w:val="20"/>
          <w:szCs w:val="20"/>
          <w:lang w:val="hy-AM"/>
        </w:rPr>
        <w:t>իրավական</w:t>
      </w:r>
      <w:r w:rsidR="00F35A8A" w:rsidRPr="00F1231A">
        <w:rPr>
          <w:sz w:val="20"/>
          <w:szCs w:val="20"/>
          <w:lang w:val="hy-AM"/>
        </w:rPr>
        <w:t xml:space="preserve"> </w:t>
      </w:r>
      <w:r w:rsidR="00F35A8A" w:rsidRPr="00F1231A">
        <w:rPr>
          <w:rFonts w:ascii="Sylfaen" w:hAnsi="Sylfaen" w:cs="Sylfaen"/>
          <w:sz w:val="20"/>
          <w:szCs w:val="20"/>
          <w:lang w:val="hy-AM"/>
        </w:rPr>
        <w:t>ակտերով</w:t>
      </w:r>
      <w:r w:rsidR="00F35A8A" w:rsidRPr="00F1231A">
        <w:rPr>
          <w:sz w:val="20"/>
          <w:szCs w:val="20"/>
          <w:lang w:val="hy-AM"/>
        </w:rPr>
        <w:t xml:space="preserve"> </w:t>
      </w:r>
      <w:r w:rsidR="00F35A8A" w:rsidRPr="00F1231A">
        <w:rPr>
          <w:rFonts w:ascii="Sylfaen" w:hAnsi="Sylfaen" w:cs="Sylfaen"/>
          <w:sz w:val="20"/>
          <w:szCs w:val="20"/>
          <w:lang w:val="hy-AM"/>
        </w:rPr>
        <w:t>սահմանված</w:t>
      </w:r>
      <w:r w:rsidR="00F35A8A" w:rsidRPr="00F1231A">
        <w:rPr>
          <w:sz w:val="20"/>
          <w:szCs w:val="20"/>
          <w:lang w:val="hy-AM"/>
        </w:rPr>
        <w:t xml:space="preserve"> </w:t>
      </w:r>
      <w:r w:rsidR="00F35A8A" w:rsidRPr="00F1231A">
        <w:rPr>
          <w:rFonts w:ascii="Sylfaen" w:hAnsi="Sylfaen" w:cs="Sylfaen"/>
          <w:sz w:val="20"/>
          <w:szCs w:val="20"/>
          <w:lang w:val="hy-AM"/>
        </w:rPr>
        <w:t>կարգով</w:t>
      </w:r>
      <w:r w:rsidR="00F35A8A" w:rsidRPr="00F1231A">
        <w:rPr>
          <w:sz w:val="20"/>
          <w:szCs w:val="20"/>
          <w:lang w:val="hy-AM"/>
        </w:rPr>
        <w:t xml:space="preserve"> </w:t>
      </w:r>
      <w:r w:rsidR="00F35A8A" w:rsidRPr="00F1231A">
        <w:rPr>
          <w:rFonts w:ascii="Sylfaen" w:hAnsi="Sylfaen" w:cs="Sylfaen"/>
          <w:sz w:val="20"/>
          <w:szCs w:val="20"/>
          <w:lang w:val="hy-AM"/>
        </w:rPr>
        <w:t>վարել</w:t>
      </w:r>
      <w:r w:rsidR="00F35A8A" w:rsidRPr="00F1231A">
        <w:rPr>
          <w:sz w:val="20"/>
          <w:szCs w:val="20"/>
          <w:lang w:val="hy-AM"/>
        </w:rPr>
        <w:t xml:space="preserve"> </w:t>
      </w:r>
      <w:r w:rsidR="00F35A8A" w:rsidRPr="00F1231A">
        <w:rPr>
          <w:rFonts w:ascii="Sylfaen" w:hAnsi="Sylfaen" w:cs="Sylfaen"/>
          <w:sz w:val="20"/>
          <w:szCs w:val="20"/>
          <w:lang w:val="hy-AM"/>
        </w:rPr>
        <w:t>հաշվապահական</w:t>
      </w:r>
      <w:r w:rsidR="00F35A8A" w:rsidRPr="00F1231A">
        <w:rPr>
          <w:sz w:val="20"/>
          <w:szCs w:val="20"/>
          <w:lang w:val="hy-AM"/>
        </w:rPr>
        <w:t xml:space="preserve"> </w:t>
      </w:r>
      <w:r w:rsidR="00F35A8A" w:rsidRPr="00F1231A">
        <w:rPr>
          <w:rFonts w:ascii="Sylfaen" w:hAnsi="Sylfaen" w:cs="Sylfaen"/>
          <w:sz w:val="20"/>
          <w:szCs w:val="20"/>
          <w:lang w:val="hy-AM"/>
        </w:rPr>
        <w:t>հաշվառում</w:t>
      </w:r>
      <w:r w:rsidR="00F35A8A" w:rsidRPr="00F1231A">
        <w:rPr>
          <w:sz w:val="20"/>
          <w:szCs w:val="20"/>
          <w:lang w:val="hy-AM"/>
        </w:rPr>
        <w:t xml:space="preserve"> </w:t>
      </w:r>
      <w:r w:rsidR="00F35A8A" w:rsidRPr="00F1231A">
        <w:rPr>
          <w:rFonts w:ascii="Sylfaen" w:hAnsi="Sylfaen" w:cs="Sylfaen"/>
          <w:sz w:val="20"/>
          <w:szCs w:val="20"/>
          <w:lang w:val="hy-AM"/>
        </w:rPr>
        <w:t>և</w:t>
      </w:r>
      <w:r w:rsidR="00F35A8A" w:rsidRPr="00F1231A">
        <w:rPr>
          <w:sz w:val="20"/>
          <w:szCs w:val="20"/>
          <w:lang w:val="hy-AM"/>
        </w:rPr>
        <w:t xml:space="preserve"> </w:t>
      </w:r>
      <w:r w:rsidR="00F35A8A" w:rsidRPr="00F1231A">
        <w:rPr>
          <w:rFonts w:ascii="Sylfaen" w:hAnsi="Sylfaen" w:cs="Sylfaen"/>
          <w:sz w:val="20"/>
          <w:szCs w:val="20"/>
          <w:lang w:val="hy-AM"/>
        </w:rPr>
        <w:t>ներկայացնել</w:t>
      </w:r>
      <w:r w:rsidR="00F35A8A" w:rsidRPr="00F1231A">
        <w:rPr>
          <w:sz w:val="20"/>
          <w:szCs w:val="20"/>
          <w:lang w:val="hy-AM"/>
        </w:rPr>
        <w:t xml:space="preserve"> </w:t>
      </w:r>
      <w:r w:rsidR="00F35A8A" w:rsidRPr="00F1231A">
        <w:rPr>
          <w:rFonts w:ascii="Sylfaen" w:hAnsi="Sylfaen" w:cs="Sylfaen"/>
          <w:sz w:val="20"/>
          <w:szCs w:val="20"/>
          <w:lang w:val="hy-AM"/>
        </w:rPr>
        <w:t>ֆինանսական</w:t>
      </w:r>
      <w:r w:rsidR="00F35A8A" w:rsidRPr="00F1231A">
        <w:rPr>
          <w:sz w:val="20"/>
          <w:szCs w:val="20"/>
          <w:lang w:val="hy-AM"/>
        </w:rPr>
        <w:t xml:space="preserve">, </w:t>
      </w:r>
      <w:r w:rsidR="00F35A8A" w:rsidRPr="00F1231A">
        <w:rPr>
          <w:rFonts w:ascii="Sylfaen" w:hAnsi="Sylfaen" w:cs="Sylfaen"/>
          <w:sz w:val="20"/>
          <w:szCs w:val="20"/>
          <w:lang w:val="hy-AM"/>
        </w:rPr>
        <w:t>վիճակագրական</w:t>
      </w:r>
      <w:r w:rsidR="00F35A8A" w:rsidRPr="00F1231A">
        <w:rPr>
          <w:sz w:val="20"/>
          <w:szCs w:val="20"/>
          <w:lang w:val="hy-AM"/>
        </w:rPr>
        <w:t xml:space="preserve"> </w:t>
      </w:r>
      <w:r w:rsidR="00F35A8A" w:rsidRPr="00F1231A">
        <w:rPr>
          <w:rFonts w:ascii="Sylfaen" w:hAnsi="Sylfaen" w:cs="Sylfaen"/>
          <w:sz w:val="20"/>
          <w:szCs w:val="20"/>
          <w:lang w:val="hy-AM"/>
        </w:rPr>
        <w:t>կամ</w:t>
      </w:r>
      <w:r w:rsidR="00F35A8A" w:rsidRPr="00F1231A">
        <w:rPr>
          <w:sz w:val="20"/>
          <w:szCs w:val="20"/>
          <w:lang w:val="hy-AM"/>
        </w:rPr>
        <w:t xml:space="preserve"> </w:t>
      </w:r>
      <w:r w:rsidR="00F35A8A" w:rsidRPr="00F1231A">
        <w:rPr>
          <w:rFonts w:ascii="Sylfaen" w:hAnsi="Sylfaen" w:cs="Sylfaen"/>
          <w:sz w:val="20"/>
          <w:szCs w:val="20"/>
          <w:lang w:val="hy-AM"/>
        </w:rPr>
        <w:t>այլ</w:t>
      </w:r>
      <w:r w:rsidR="00F35A8A" w:rsidRPr="00F1231A">
        <w:rPr>
          <w:sz w:val="20"/>
          <w:szCs w:val="20"/>
          <w:lang w:val="hy-AM"/>
        </w:rPr>
        <w:t xml:space="preserve"> </w:t>
      </w:r>
      <w:r w:rsidR="00F35A8A" w:rsidRPr="00F1231A">
        <w:rPr>
          <w:rFonts w:ascii="Sylfaen" w:hAnsi="Sylfaen" w:cs="Sylfaen"/>
          <w:sz w:val="20"/>
          <w:szCs w:val="20"/>
          <w:lang w:val="hy-AM"/>
        </w:rPr>
        <w:t>հաշվետվություններ</w:t>
      </w:r>
      <w:r w:rsidR="00962CF0" w:rsidRPr="00F1231A">
        <w:rPr>
          <w:rFonts w:ascii="Sylfaen" w:hAnsi="Sylfaen"/>
          <w:sz w:val="20"/>
          <w:szCs w:val="20"/>
          <w:lang w:val="hy-AM"/>
        </w:rPr>
        <w:t>,</w:t>
      </w:r>
    </w:p>
    <w:p w:rsidR="00F35A8A" w:rsidRPr="00F1231A" w:rsidRDefault="00962CF0" w:rsidP="00F35A8A">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sz w:val="20"/>
          <w:szCs w:val="20"/>
          <w:lang w:val="hy-AM"/>
        </w:rPr>
        <w:t>Ա</w:t>
      </w:r>
      <w:r w:rsidRPr="00F1231A">
        <w:rPr>
          <w:rFonts w:ascii="Sylfaen" w:hAnsi="Sylfaen"/>
          <w:sz w:val="20"/>
          <w:szCs w:val="20"/>
          <w:lang w:val="hy-AM"/>
        </w:rPr>
        <w:t>շխատանքային պայմանագրեր կնքել Ընկերության աշխատակիցների հետ,</w:t>
      </w:r>
    </w:p>
    <w:p w:rsidR="00962CF0" w:rsidRPr="00F1231A" w:rsidRDefault="00F35A8A" w:rsidP="00F35A8A">
      <w:pPr>
        <w:spacing w:after="0"/>
        <w:ind w:firstLine="708"/>
        <w:jc w:val="both"/>
        <w:rPr>
          <w:rFonts w:ascii="Sylfaen" w:hAnsi="Sylfaen"/>
          <w:sz w:val="20"/>
          <w:szCs w:val="20"/>
          <w:lang w:val="hy-AM"/>
        </w:rPr>
      </w:pPr>
      <w:r w:rsidRPr="00F1231A">
        <w:rPr>
          <w:rFonts w:ascii="Sylfaen" w:hAnsi="Sylfaen"/>
          <w:sz w:val="20"/>
          <w:szCs w:val="20"/>
          <w:lang w:val="hy-AM"/>
        </w:rPr>
        <w:t>-</w:t>
      </w:r>
      <w:r w:rsidR="00962CF0" w:rsidRPr="00F1231A">
        <w:rPr>
          <w:rFonts w:ascii="Sylfaen" w:hAnsi="Sylfaen"/>
          <w:sz w:val="20"/>
          <w:szCs w:val="20"/>
          <w:lang w:val="hy-AM"/>
        </w:rPr>
        <w:t xml:space="preserve"> </w:t>
      </w:r>
      <w:r w:rsidRPr="00F1231A">
        <w:rPr>
          <w:rFonts w:ascii="Sylfaen" w:hAnsi="Sylfaen"/>
          <w:sz w:val="20"/>
          <w:szCs w:val="20"/>
          <w:lang w:val="hy-AM"/>
        </w:rPr>
        <w:t>Պ</w:t>
      </w:r>
      <w:r w:rsidR="00962CF0" w:rsidRPr="00F1231A">
        <w:rPr>
          <w:rFonts w:ascii="Sylfaen" w:hAnsi="Sylfaen"/>
          <w:sz w:val="20"/>
          <w:szCs w:val="20"/>
          <w:lang w:val="hy-AM"/>
        </w:rPr>
        <w:t>ատասխանատվություն կրել և փոխհատուցել իր կողմից հասցրած վնասը՝ կնքված պայմանագրերը չկատարելու կամ անպատշաճ կատարելու, այլ անձանց սեփականության իրավունքը խախտելու համար,</w:t>
      </w:r>
    </w:p>
    <w:p w:rsidR="00F35A8A" w:rsidRPr="00F1231A" w:rsidRDefault="00962CF0" w:rsidP="00F35A8A">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sz w:val="20"/>
          <w:szCs w:val="20"/>
          <w:lang w:val="hy-AM"/>
        </w:rPr>
        <w:t>Օ</w:t>
      </w:r>
      <w:r w:rsidRPr="00F1231A">
        <w:rPr>
          <w:rFonts w:ascii="Sylfaen" w:hAnsi="Sylfaen"/>
          <w:sz w:val="20"/>
          <w:szCs w:val="20"/>
          <w:lang w:val="hy-AM"/>
        </w:rPr>
        <w:t xml:space="preserve">րենսդրությամբ սահմանված կարգով հայտարարել Ընկերության սնանկացման մասին այն դեպքում, երբ հնարավոր չէ բավարարնլ պարտատերերի օրինական գույքային պահանջները, </w:t>
      </w:r>
    </w:p>
    <w:p w:rsidR="00962CF0" w:rsidRPr="00F1231A" w:rsidRDefault="00F35A8A" w:rsidP="00F35A8A">
      <w:pPr>
        <w:spacing w:after="0"/>
        <w:ind w:firstLine="708"/>
        <w:jc w:val="both"/>
        <w:rPr>
          <w:rFonts w:ascii="Sylfaen" w:hAnsi="Sylfaen"/>
          <w:sz w:val="20"/>
          <w:szCs w:val="20"/>
          <w:lang w:val="hy-AM"/>
        </w:rPr>
      </w:pPr>
      <w:r w:rsidRPr="00F1231A">
        <w:rPr>
          <w:rFonts w:ascii="Sylfaen" w:hAnsi="Sylfaen"/>
          <w:sz w:val="20"/>
          <w:szCs w:val="20"/>
          <w:lang w:val="hy-AM"/>
        </w:rPr>
        <w:t>-Ա</w:t>
      </w:r>
      <w:r w:rsidR="00962CF0" w:rsidRPr="00F1231A">
        <w:rPr>
          <w:rFonts w:ascii="Sylfaen" w:hAnsi="Sylfaen"/>
          <w:sz w:val="20"/>
          <w:szCs w:val="20"/>
          <w:lang w:val="hy-AM"/>
        </w:rPr>
        <w:t>պահովել ընկերության փաստաթղթերի (Ընկերության պետական գրանցման վկայական կանոնադրության, գույքի նկատմամբ, ինչպես նաև գույքային իրավունքներ հաստատող փաստաթղթերի, Ընկերության ներքին փաստաթղթերի, առանձնացված ստորաբաժանումների, հիմնարկների կանոնադրությունների, հաշվետվությունների, հաշվապահական հաշվառման փաստաթղթերի, կառավարման մարմինների նիստերի արձանագրությունների, Ընկերությանը փոխկապակցված անձանց նշանակալից ու խոշոր բաժնետերերի ցուցակների, կնքված պայմանագրերի, Հայաստանի Հանրապետության օրենքներով և այլ իրավական ակտերով նախատեսված այլ փաստաթղթերի պահպանումը իր գտնվելու վայրում,</w:t>
      </w:r>
    </w:p>
    <w:p w:rsidR="00CD43D8" w:rsidRPr="00F1231A" w:rsidRDefault="00F35A8A" w:rsidP="00F35A8A">
      <w:pPr>
        <w:spacing w:after="0"/>
        <w:ind w:firstLine="708"/>
        <w:jc w:val="both"/>
        <w:rPr>
          <w:rFonts w:ascii="Sylfaen" w:hAnsi="Sylfaen"/>
          <w:sz w:val="20"/>
          <w:szCs w:val="20"/>
          <w:lang w:val="hy-AM"/>
        </w:rPr>
      </w:pPr>
      <w:r w:rsidRPr="00F1231A">
        <w:rPr>
          <w:rFonts w:ascii="Sylfaen" w:hAnsi="Sylfaen"/>
          <w:sz w:val="20"/>
          <w:szCs w:val="20"/>
          <w:lang w:val="hy-AM"/>
        </w:rPr>
        <w:t>-Ի</w:t>
      </w:r>
      <w:r w:rsidR="00962CF0" w:rsidRPr="00F1231A">
        <w:rPr>
          <w:rFonts w:ascii="Sylfaen" w:hAnsi="Sylfaen"/>
          <w:sz w:val="20"/>
          <w:szCs w:val="20"/>
          <w:lang w:val="hy-AM"/>
        </w:rPr>
        <w:t xml:space="preserve">ր բաժնետերերին հնարավորություններ </w:t>
      </w:r>
      <w:r w:rsidR="00CD43D8" w:rsidRPr="00F1231A">
        <w:rPr>
          <w:rFonts w:ascii="Sylfaen" w:hAnsi="Sylfaen"/>
          <w:sz w:val="20"/>
          <w:szCs w:val="20"/>
          <w:lang w:val="hy-AM"/>
        </w:rPr>
        <w:t xml:space="preserve">ընձեռել </w:t>
      </w:r>
      <w:r w:rsidR="00962CF0" w:rsidRPr="00F1231A">
        <w:rPr>
          <w:rFonts w:ascii="Sylfaen" w:hAnsi="Sylfaen"/>
          <w:sz w:val="20"/>
          <w:szCs w:val="20"/>
          <w:lang w:val="hy-AM"/>
        </w:rPr>
        <w:t xml:space="preserve">ստեղծել ծանոթանալու Ընկերության վերը թվարկված փաստաթղթերի հետ, </w:t>
      </w:r>
    </w:p>
    <w:p w:rsidR="00962CF0" w:rsidRPr="00F1231A" w:rsidRDefault="00962CF0" w:rsidP="00F35A8A">
      <w:pPr>
        <w:spacing w:after="0"/>
        <w:ind w:firstLine="708"/>
        <w:jc w:val="both"/>
        <w:rPr>
          <w:rFonts w:ascii="Sylfaen" w:hAnsi="Sylfaen"/>
          <w:sz w:val="20"/>
          <w:szCs w:val="20"/>
          <w:lang w:val="hy-AM"/>
        </w:rPr>
      </w:pPr>
      <w:r w:rsidRPr="00F1231A">
        <w:rPr>
          <w:rFonts w:ascii="Sylfaen" w:hAnsi="Sylfaen"/>
          <w:sz w:val="20"/>
          <w:szCs w:val="20"/>
          <w:lang w:val="hy-AM"/>
        </w:rPr>
        <w:t xml:space="preserve">- Ընկերության բաժնետերերի թիվը </w:t>
      </w:r>
      <w:r w:rsidRPr="00F1231A">
        <w:rPr>
          <w:rFonts w:ascii="Sylfaen" w:hAnsi="Sylfaen"/>
          <w:color w:val="000000" w:themeColor="text1"/>
          <w:sz w:val="20"/>
          <w:szCs w:val="20"/>
          <w:lang w:val="hy-AM"/>
        </w:rPr>
        <w:t>օրենքով սահմանված</w:t>
      </w:r>
      <w:r w:rsidRPr="00F1231A">
        <w:rPr>
          <w:rFonts w:ascii="Sylfaen" w:hAnsi="Sylfaen"/>
          <w:sz w:val="20"/>
          <w:szCs w:val="20"/>
          <w:lang w:val="hy-AM"/>
        </w:rPr>
        <w:t xml:space="preserve"> քանակը գերազանցելու և մեկ տարվա ընթացքում այդ թիվը մինչև սահմանված քանակը չնվազեցնելու դնպքում վերակազմավորվել  բաց բաժնետիրական ընկերության,</w:t>
      </w:r>
    </w:p>
    <w:p w:rsidR="00962CF0" w:rsidRPr="00F1231A" w:rsidRDefault="00962CF0" w:rsidP="00F35A8A">
      <w:pPr>
        <w:spacing w:after="0"/>
        <w:ind w:firstLine="708"/>
        <w:jc w:val="both"/>
        <w:rPr>
          <w:rFonts w:ascii="Sylfaen" w:hAnsi="Sylfaen"/>
          <w:sz w:val="20"/>
          <w:szCs w:val="20"/>
          <w:lang w:val="hy-AM"/>
        </w:rPr>
      </w:pPr>
      <w:r w:rsidRPr="00F1231A">
        <w:rPr>
          <w:rFonts w:ascii="Sylfaen" w:hAnsi="Sylfaen"/>
          <w:sz w:val="20"/>
          <w:szCs w:val="20"/>
          <w:lang w:val="hy-AM"/>
        </w:rPr>
        <w:t>-</w:t>
      </w:r>
      <w:r w:rsidR="00F35A8A" w:rsidRPr="00F1231A">
        <w:rPr>
          <w:rFonts w:ascii="Sylfaen" w:hAnsi="Sylfaen"/>
          <w:sz w:val="20"/>
          <w:szCs w:val="20"/>
          <w:lang w:val="hy-AM"/>
        </w:rPr>
        <w:t>Կ</w:t>
      </w:r>
      <w:r w:rsidRPr="00F1231A">
        <w:rPr>
          <w:rFonts w:ascii="Sylfaen" w:hAnsi="Sylfaen"/>
          <w:sz w:val="20"/>
          <w:szCs w:val="20"/>
          <w:lang w:val="hy-AM"/>
        </w:rPr>
        <w:t>րել ՀՀ օրենսդրությամբ և սույն կանոնադրությամբ սահմանված այլ պարտավորություններ։</w:t>
      </w:r>
    </w:p>
    <w:p w:rsidR="006B46F9" w:rsidRPr="00F1231A" w:rsidRDefault="006B46F9" w:rsidP="00962CF0">
      <w:pPr>
        <w:jc w:val="center"/>
        <w:rPr>
          <w:rFonts w:ascii="GHEA Grapalat" w:hAnsi="GHEA Grapalat"/>
          <w:b/>
          <w:sz w:val="20"/>
          <w:szCs w:val="20"/>
          <w:lang w:val="hy-AM"/>
        </w:rPr>
      </w:pPr>
    </w:p>
    <w:p w:rsidR="00962CF0" w:rsidRPr="00F1231A" w:rsidRDefault="00962CF0" w:rsidP="00962CF0">
      <w:pPr>
        <w:jc w:val="center"/>
        <w:rPr>
          <w:rFonts w:ascii="GHEA Grapalat" w:hAnsi="GHEA Grapalat"/>
          <w:b/>
          <w:sz w:val="20"/>
          <w:szCs w:val="20"/>
          <w:lang w:val="hy-AM"/>
        </w:rPr>
      </w:pPr>
      <w:r w:rsidRPr="00F1231A">
        <w:rPr>
          <w:rFonts w:ascii="GHEA Grapalat" w:hAnsi="GHEA Grapalat"/>
          <w:b/>
          <w:sz w:val="20"/>
          <w:szCs w:val="20"/>
          <w:lang w:val="hy-AM"/>
        </w:rPr>
        <w:t>4.  ԸՆԿԵՐՈՒԹՅԱՆ ԿԱՆՈՆԱԴՐԱԿԱՆ ԿԱՊԻՏԱԼ</w:t>
      </w:r>
    </w:p>
    <w:p w:rsidR="00962CF0" w:rsidRPr="00EB5E3D" w:rsidRDefault="00962CF0" w:rsidP="009941B1">
      <w:pPr>
        <w:spacing w:after="0"/>
        <w:ind w:firstLine="708"/>
        <w:jc w:val="both"/>
        <w:rPr>
          <w:rFonts w:ascii="Sylfaen" w:hAnsi="Sylfaen"/>
          <w:sz w:val="20"/>
          <w:szCs w:val="20"/>
          <w:lang w:val="hy-AM"/>
        </w:rPr>
      </w:pPr>
      <w:r w:rsidRPr="00F1231A">
        <w:rPr>
          <w:rFonts w:ascii="GHEA Grapalat" w:hAnsi="GHEA Grapalat"/>
          <w:sz w:val="20"/>
          <w:szCs w:val="20"/>
          <w:lang w:val="hy-AM"/>
        </w:rPr>
        <w:lastRenderedPageBreak/>
        <w:t xml:space="preserve">4.1 </w:t>
      </w:r>
      <w:r w:rsidRPr="00EB5E3D">
        <w:rPr>
          <w:rFonts w:ascii="Sylfaen" w:hAnsi="Sylfaen"/>
          <w:sz w:val="20"/>
          <w:szCs w:val="20"/>
          <w:lang w:val="hy-AM"/>
        </w:rPr>
        <w:t>Կանոնադրական կապիտալը սահմանում է պարտատերերի շահերը երաշխավորող ընկերության գույքի նվազագույն չափը։</w:t>
      </w:r>
    </w:p>
    <w:p w:rsidR="00962CF0" w:rsidRPr="00EB5E3D" w:rsidRDefault="00962CF0" w:rsidP="009941B1">
      <w:pPr>
        <w:spacing w:after="0"/>
        <w:ind w:firstLine="708"/>
        <w:jc w:val="both"/>
        <w:rPr>
          <w:rFonts w:ascii="Sylfaen" w:hAnsi="Sylfaen"/>
          <w:sz w:val="20"/>
          <w:szCs w:val="20"/>
          <w:lang w:val="hy-AM"/>
        </w:rPr>
      </w:pPr>
      <w:r w:rsidRPr="00EB5E3D">
        <w:rPr>
          <w:rFonts w:ascii="Sylfaen" w:hAnsi="Sylfaen"/>
          <w:sz w:val="20"/>
          <w:szCs w:val="20"/>
          <w:lang w:val="hy-AM"/>
        </w:rPr>
        <w:t>Ընկնության կանոնադրական կապիտալը կազմված է բաժնետերերի ձեռք բերած բաժնետոմսերի անվանական արժեքից։</w:t>
      </w:r>
    </w:p>
    <w:p w:rsidR="00EB5E3D" w:rsidRPr="00DB38BE" w:rsidRDefault="00962CF0" w:rsidP="00EB5E3D">
      <w:pPr>
        <w:spacing w:after="0"/>
        <w:ind w:firstLine="708"/>
        <w:jc w:val="both"/>
        <w:rPr>
          <w:rFonts w:ascii="Sylfaen" w:hAnsi="Sylfaen"/>
          <w:color w:val="000000" w:themeColor="text1"/>
          <w:lang w:val="hy-AM"/>
        </w:rPr>
      </w:pPr>
      <w:r w:rsidRPr="00F1231A">
        <w:rPr>
          <w:rFonts w:ascii="Sylfaen" w:hAnsi="Sylfaen"/>
          <w:sz w:val="20"/>
          <w:szCs w:val="20"/>
          <w:lang w:val="hy-AM"/>
        </w:rPr>
        <w:t xml:space="preserve">4.2. </w:t>
      </w:r>
      <w:r w:rsidR="00EB5E3D" w:rsidRPr="00EB5E3D">
        <w:rPr>
          <w:rFonts w:ascii="Sylfaen" w:hAnsi="Sylfaen"/>
          <w:lang w:val="hy-AM"/>
        </w:rPr>
        <w:t xml:space="preserve">Ընկերության կանոնադրական կապիտալը կազմում է </w:t>
      </w:r>
      <w:r w:rsidR="00EB5E3D" w:rsidRPr="00DB38BE">
        <w:rPr>
          <w:rFonts w:ascii="Sylfaen" w:hAnsi="Sylfaen"/>
          <w:color w:val="000000" w:themeColor="text1"/>
          <w:lang w:val="hy-AM"/>
        </w:rPr>
        <w:t>1 000 000 (մեկ միլիոն) դրամ բաժանված 100 (հարյուր) հասարակ (սովորական) բաժնետոմսերի, յուրաքանչյուրը 10000 (տաս  հազար) ՀՀ դրամ անվանական արժեքով։</w:t>
      </w:r>
    </w:p>
    <w:p w:rsidR="00EB5E3D" w:rsidRPr="00EB5E3D" w:rsidRDefault="00EB5E3D" w:rsidP="00EB5E3D">
      <w:pPr>
        <w:spacing w:after="0"/>
        <w:ind w:firstLine="708"/>
        <w:jc w:val="both"/>
        <w:rPr>
          <w:rFonts w:ascii="Sylfaen" w:hAnsi="Sylfaen"/>
          <w:lang w:val="hy-AM"/>
        </w:rPr>
      </w:pPr>
      <w:r w:rsidRPr="00DB38BE">
        <w:rPr>
          <w:rFonts w:ascii="Sylfaen" w:hAnsi="Sylfaen"/>
          <w:color w:val="000000" w:themeColor="text1"/>
          <w:lang w:val="hy-AM"/>
        </w:rPr>
        <w:t>Ընկերության բոլոր 100 բաժնետոմսերը տեղաբաշխված են</w:t>
      </w:r>
      <w:r w:rsidRPr="00EB5E3D">
        <w:rPr>
          <w:rFonts w:ascii="Sylfaen" w:hAnsi="Sylfaen"/>
          <w:lang w:val="hy-AM"/>
        </w:rPr>
        <w:t xml:space="preserve"> լրիվ վճարված և սեփականության իրավունքով պատկանում են Հայաստանի Հանրապետության Գյումրի համայնքին։</w:t>
      </w:r>
    </w:p>
    <w:p w:rsidR="00962CF0" w:rsidRPr="00EB5E3D" w:rsidRDefault="00962CF0" w:rsidP="00EB5E3D">
      <w:pPr>
        <w:spacing w:after="0"/>
        <w:ind w:firstLine="708"/>
        <w:jc w:val="both"/>
        <w:rPr>
          <w:rFonts w:ascii="Sylfaen" w:hAnsi="Sylfaen"/>
          <w:sz w:val="20"/>
          <w:szCs w:val="20"/>
          <w:lang w:val="hy-AM"/>
        </w:rPr>
      </w:pPr>
      <w:r w:rsidRPr="00EB5E3D">
        <w:rPr>
          <w:rFonts w:ascii="Sylfaen" w:hAnsi="Sylfaen"/>
          <w:sz w:val="20"/>
          <w:szCs w:val="20"/>
          <w:lang w:val="hy-AM"/>
        </w:rPr>
        <w:t xml:space="preserve">4.3 Ընկերության կանոնադրական </w:t>
      </w:r>
      <w:r w:rsidR="00095E15" w:rsidRPr="00EB5E3D">
        <w:rPr>
          <w:rFonts w:ascii="Sylfaen" w:hAnsi="Sylfaen"/>
          <w:sz w:val="20"/>
          <w:szCs w:val="20"/>
          <w:lang w:val="hy-AM"/>
        </w:rPr>
        <w:t xml:space="preserve">կապիտալի չափը </w:t>
      </w:r>
      <w:r w:rsidRPr="00EB5E3D">
        <w:rPr>
          <w:rFonts w:ascii="Sylfaen" w:hAnsi="Sylfaen"/>
          <w:sz w:val="20"/>
          <w:szCs w:val="20"/>
          <w:lang w:val="hy-AM"/>
        </w:rPr>
        <w:t xml:space="preserve">կարող է </w:t>
      </w:r>
      <w:r w:rsidR="00095E15" w:rsidRPr="00EB5E3D">
        <w:rPr>
          <w:rFonts w:ascii="Sylfaen" w:hAnsi="Sylfaen"/>
          <w:sz w:val="20"/>
          <w:szCs w:val="20"/>
          <w:lang w:val="hy-AM"/>
        </w:rPr>
        <w:t xml:space="preserve">մեծացվել </w:t>
      </w:r>
      <w:r w:rsidRPr="00EB5E3D">
        <w:rPr>
          <w:rFonts w:ascii="Sylfaen" w:hAnsi="Sylfaen"/>
          <w:sz w:val="20"/>
          <w:szCs w:val="20"/>
          <w:lang w:val="hy-AM"/>
        </w:rPr>
        <w:t>բաժնետոմսերի անվանական արժեքի մեծացմամբ կամ լրացուցիչ բաժնետոմսերի տեղաբաշխմամբ։</w:t>
      </w:r>
    </w:p>
    <w:p w:rsidR="00962CF0" w:rsidRPr="00F1231A" w:rsidRDefault="00962CF0" w:rsidP="009941B1">
      <w:pPr>
        <w:spacing w:after="0"/>
        <w:jc w:val="both"/>
        <w:rPr>
          <w:rFonts w:ascii="Sylfaen" w:hAnsi="Sylfaen"/>
          <w:sz w:val="20"/>
          <w:szCs w:val="20"/>
          <w:lang w:val="hy-AM"/>
        </w:rPr>
      </w:pPr>
      <w:r w:rsidRPr="00F1231A">
        <w:rPr>
          <w:rFonts w:ascii="Sylfaen" w:hAnsi="Sylfaen"/>
          <w:sz w:val="20"/>
          <w:szCs w:val="20"/>
          <w:lang w:val="hy-AM"/>
        </w:rPr>
        <w:t xml:space="preserve"> </w:t>
      </w:r>
      <w:r w:rsidR="00AE4742">
        <w:rPr>
          <w:rFonts w:ascii="Sylfaen" w:hAnsi="Sylfaen"/>
          <w:sz w:val="20"/>
          <w:szCs w:val="20"/>
          <w:lang w:val="hy-AM"/>
        </w:rPr>
        <w:tab/>
      </w:r>
      <w:r w:rsidRPr="00F1231A">
        <w:rPr>
          <w:rFonts w:ascii="Sylfaen" w:hAnsi="Sylfaen"/>
          <w:sz w:val="20"/>
          <w:szCs w:val="20"/>
          <w:lang w:val="hy-AM"/>
        </w:rPr>
        <w:t>Ընկերությունը կարող է որոշում ընդունել լրացուցիչ բաժնետոմսերի տեղաբաշխման մասին միայն սույն կանոնադրությամբ սահմանված հայտարարված բաժնետոմսերի քանակի սահմաններում, միայն նախկինում տեղաբաշխված բաժնետոմսերը լրիվ վճարված լինելու դեպքում։</w:t>
      </w:r>
    </w:p>
    <w:p w:rsidR="00962CF0" w:rsidRPr="00F1231A" w:rsidRDefault="00962CF0" w:rsidP="009941B1">
      <w:pPr>
        <w:spacing w:after="0"/>
        <w:jc w:val="both"/>
        <w:rPr>
          <w:rFonts w:ascii="Sylfaen" w:hAnsi="Sylfaen"/>
          <w:sz w:val="20"/>
          <w:szCs w:val="20"/>
          <w:lang w:val="hy-AM"/>
        </w:rPr>
      </w:pPr>
      <w:r w:rsidRPr="00F1231A">
        <w:rPr>
          <w:rFonts w:ascii="Sylfaen" w:hAnsi="Sylfaen"/>
          <w:sz w:val="20"/>
          <w:szCs w:val="20"/>
          <w:lang w:val="hy-AM"/>
        </w:rPr>
        <w:t>Եթե նախկինում տեղաբաշխված բաժնետոմսերի արժեքը լրիվ վճարված չէ, ապա Ընկերությանն իր կանոնադրական կապիտալը չի կարող մեծացնել ֆինանսական միջոցների ներգրավման հաշվին։</w:t>
      </w:r>
    </w:p>
    <w:p w:rsidR="00962CF0" w:rsidRPr="00F1231A" w:rsidRDefault="00962CF0" w:rsidP="00AE4742">
      <w:pPr>
        <w:spacing w:after="0"/>
        <w:ind w:firstLine="708"/>
        <w:jc w:val="both"/>
        <w:rPr>
          <w:rFonts w:ascii="Sylfaen" w:hAnsi="Sylfaen"/>
          <w:sz w:val="20"/>
          <w:szCs w:val="20"/>
          <w:lang w:val="hy-AM"/>
        </w:rPr>
      </w:pPr>
      <w:r w:rsidRPr="00F1231A">
        <w:rPr>
          <w:rFonts w:ascii="Sylfaen" w:hAnsi="Sylfaen"/>
          <w:sz w:val="20"/>
          <w:szCs w:val="20"/>
          <w:lang w:val="hy-AM"/>
        </w:rPr>
        <w:t>Ընկերության կանոնադրական կապիտալի ավելացման և այն կանոնադրությունում համապատասխան փոփոխություններ կատարելու մասին որոշումներն ընդունվում են ընկերության բաժնետերերի ընդհանուր ժողովի կողմից։</w:t>
      </w:r>
    </w:p>
    <w:p w:rsidR="00962CF0" w:rsidRPr="00F1231A" w:rsidRDefault="00962CF0" w:rsidP="00AE4742">
      <w:pPr>
        <w:spacing w:after="0"/>
        <w:ind w:firstLine="708"/>
        <w:jc w:val="both"/>
        <w:rPr>
          <w:rFonts w:ascii="Sylfaen" w:hAnsi="Sylfaen"/>
          <w:color w:val="FF0000"/>
          <w:sz w:val="20"/>
          <w:szCs w:val="20"/>
          <w:lang w:val="hy-AM"/>
        </w:rPr>
      </w:pPr>
      <w:r w:rsidRPr="00F1231A">
        <w:rPr>
          <w:rFonts w:ascii="Sylfaen" w:hAnsi="Sylfaen"/>
          <w:sz w:val="20"/>
          <w:szCs w:val="20"/>
          <w:lang w:val="hy-AM"/>
        </w:rPr>
        <w:t xml:space="preserve">Ընկերությունը չի կարող բաժնետոմսեր թողարկել իր տնտեսական գործուննության ընթացքում առաջացած վնասները ծածկելու համար։ Ընկերության կանոնադրական կապիտալի չափի նվազեցումը կարող է կատարվել բաժնետոմսերի անվանական արժեքի նվազեցմամբ կամ  բաժնետոմսերի ընդհանուր քանակի կրճատմամբ, այդ թվում, ՀՀ </w:t>
      </w:r>
      <w:r w:rsidRPr="00F1231A">
        <w:rPr>
          <w:rFonts w:ascii="Sylfaen" w:hAnsi="Sylfaen"/>
          <w:color w:val="000000" w:themeColor="text1"/>
          <w:sz w:val="20"/>
          <w:szCs w:val="20"/>
          <w:lang w:val="hy-AM"/>
        </w:rPr>
        <w:t>օրենսդրությամբ սահմանված դեպքերում և կարգով դրանց մի մասի ձեռք բերմամբ և մարմամբ։</w:t>
      </w:r>
    </w:p>
    <w:p w:rsidR="00962CF0" w:rsidRPr="00F1231A" w:rsidRDefault="00962CF0" w:rsidP="00AE4742">
      <w:pPr>
        <w:spacing w:after="0"/>
        <w:ind w:firstLine="708"/>
        <w:jc w:val="both"/>
        <w:rPr>
          <w:rFonts w:ascii="Sylfaen" w:hAnsi="Sylfaen"/>
          <w:sz w:val="20"/>
          <w:szCs w:val="20"/>
          <w:lang w:val="hy-AM"/>
        </w:rPr>
      </w:pPr>
      <w:r w:rsidRPr="00F1231A">
        <w:rPr>
          <w:rFonts w:ascii="Sylfaen" w:hAnsi="Sylfaen"/>
          <w:sz w:val="20"/>
          <w:szCs w:val="20"/>
          <w:lang w:val="hy-AM"/>
        </w:rPr>
        <w:t>Ընկերությունն իրավունք չունի նվազեցնել կանոնադրական կապիտալը, եթե դրա հետևանքով նրա չափը կդառնա ավելի փոքր օրենքով և այլ իրավական ակտերով սահմանված ընկերության կանոնադրական կապիտալի նվազագույն չափից։</w:t>
      </w:r>
    </w:p>
    <w:p w:rsidR="00962CF0" w:rsidRPr="00F1231A" w:rsidRDefault="00962CF0" w:rsidP="00AE4742">
      <w:pPr>
        <w:spacing w:after="0"/>
        <w:ind w:firstLine="708"/>
        <w:jc w:val="both"/>
        <w:rPr>
          <w:rFonts w:ascii="Sylfaen" w:hAnsi="Sylfaen"/>
          <w:sz w:val="20"/>
          <w:szCs w:val="20"/>
          <w:lang w:val="hy-AM"/>
        </w:rPr>
      </w:pPr>
      <w:r w:rsidRPr="00F1231A">
        <w:rPr>
          <w:rFonts w:ascii="Sylfaen" w:hAnsi="Sylfaen"/>
          <w:sz w:val="20"/>
          <w:szCs w:val="20"/>
          <w:lang w:val="hy-AM"/>
        </w:rPr>
        <w:t>Ընկերության կանոնադրական կապիտալի նվազեցման և սույն կանոնադրությունում համապատասխան փոփոխություններ կատարելու մասին որոշումներ ընդունվում են Ընկնրության բաժննտերերի ընդհանուր ժողովի կողմից:</w:t>
      </w:r>
    </w:p>
    <w:p w:rsidR="00962CF0" w:rsidRPr="00F1231A" w:rsidRDefault="00962CF0" w:rsidP="00AE4742">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կանոնադրական կապիտալի նվազեցման մասին որոշումն ընդունելուց հետո 30-օրյա ժամկետում </w:t>
      </w:r>
      <w:r w:rsidR="009941B1" w:rsidRPr="00F1231A">
        <w:rPr>
          <w:rFonts w:ascii="Sylfaen" w:hAnsi="Sylfaen"/>
          <w:sz w:val="20"/>
          <w:szCs w:val="20"/>
          <w:lang w:val="hy-AM"/>
        </w:rPr>
        <w:t xml:space="preserve"> </w:t>
      </w:r>
      <w:r w:rsidRPr="00F1231A">
        <w:rPr>
          <w:rFonts w:ascii="Sylfaen" w:hAnsi="Sylfaen"/>
          <w:sz w:val="20"/>
          <w:szCs w:val="20"/>
          <w:lang w:val="hy-AM"/>
        </w:rPr>
        <w:t>Ընկերությունը գրավոր ծանուցում է այդ մասին իր պարտատերերին։</w:t>
      </w:r>
    </w:p>
    <w:p w:rsidR="00962CF0" w:rsidRPr="00F1231A" w:rsidRDefault="00962CF0" w:rsidP="009941B1">
      <w:pPr>
        <w:spacing w:after="0"/>
        <w:jc w:val="center"/>
        <w:rPr>
          <w:rFonts w:ascii="GHEA Grapalat" w:hAnsi="GHEA Grapalat"/>
          <w:b/>
          <w:sz w:val="20"/>
          <w:szCs w:val="20"/>
          <w:lang w:val="hy-AM"/>
        </w:rPr>
      </w:pPr>
    </w:p>
    <w:p w:rsidR="00962CF0" w:rsidRPr="00F1231A" w:rsidRDefault="00962CF0" w:rsidP="00962CF0">
      <w:pPr>
        <w:jc w:val="center"/>
        <w:rPr>
          <w:rFonts w:ascii="GHEA Grapalat" w:hAnsi="GHEA Grapalat"/>
          <w:b/>
          <w:sz w:val="20"/>
          <w:szCs w:val="20"/>
          <w:lang w:val="hy-AM"/>
        </w:rPr>
      </w:pPr>
      <w:r w:rsidRPr="00F1231A">
        <w:rPr>
          <w:rFonts w:ascii="GHEA Grapalat" w:hAnsi="GHEA Grapalat"/>
          <w:b/>
          <w:sz w:val="20"/>
          <w:szCs w:val="20"/>
          <w:lang w:val="hy-AM"/>
        </w:rPr>
        <w:t>5.  ԲԱԺՆԵՏՈՄՍԵՐ ԵՎ ԱՅԼ ԱՐԺԵԹՂԹԵՐ</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5.1 Ընկերությունը կարող է թողարկել և տեղաբաշխել միայն սովորական բաժնետոմսեր, օրենքով և այլ իրավական ակտերով սահմանված արժեթղթեր:</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5.2. Ընկերության բաժնետոմսերը ոչ փաստաթղթային են:</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5.3 Ընկնրության լրացուցիչ տեղաբաշխված բաժնետոմսերը պետք է վճարվեն դրանց տեղաբաշխման մասին որոշմամբ սահմանված ժամկետում, բայց ոչ ուշ, քան դրանց տեղաբաշխման պահից 1 տարվա ընթացքում։</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Ընկերության բաժնետոմսերի և այլ արժեթղթերի դիմաց վճարումը կարող է իրականացվել դրամով, արժեթղթերով, այլ գույքով կամ գույքային իրավունքներով, ինչպե նաև դրամական գնահատում ունեցող այլ իրավունքներով։</w:t>
      </w:r>
    </w:p>
    <w:p w:rsidR="00962CF0" w:rsidRPr="00F1231A" w:rsidRDefault="00962CF0" w:rsidP="00166FE2">
      <w:pPr>
        <w:spacing w:after="0"/>
        <w:jc w:val="both"/>
        <w:rPr>
          <w:rFonts w:ascii="Sylfaen" w:hAnsi="Sylfaen"/>
          <w:sz w:val="20"/>
          <w:szCs w:val="20"/>
          <w:lang w:val="hy-AM"/>
        </w:rPr>
      </w:pPr>
      <w:r w:rsidRPr="00F1231A">
        <w:rPr>
          <w:rFonts w:ascii="Sylfaen" w:hAnsi="Sylfaen"/>
          <w:sz w:val="20"/>
          <w:szCs w:val="20"/>
          <w:lang w:val="hy-AM"/>
        </w:rPr>
        <w:t xml:space="preserve"> </w:t>
      </w:r>
      <w:r w:rsidR="00166FE2" w:rsidRPr="00F1231A">
        <w:rPr>
          <w:rFonts w:ascii="Sylfaen" w:hAnsi="Sylfaen"/>
          <w:sz w:val="20"/>
          <w:szCs w:val="20"/>
          <w:lang w:val="hy-AM"/>
        </w:rPr>
        <w:tab/>
      </w:r>
      <w:r w:rsidRPr="00F1231A">
        <w:rPr>
          <w:rFonts w:ascii="Sylfaen" w:hAnsi="Sylfaen"/>
          <w:sz w:val="20"/>
          <w:szCs w:val="20"/>
          <w:lang w:val="hy-AM"/>
        </w:rPr>
        <w:t>Ընկերության բաժնետոմսերը և այլ արժեթղթերը, որոնց դիմաց վճարումը նախատեսված է ոչ դրամական միջոցներով, դրանց ձեռքբերման ժամանակ վճարվում են լրիվ արժեքով:</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lastRenderedPageBreak/>
        <w:t>Ինչպես Ընկերության հիմնադրման, այնպես էլ բաժնետոմսերի լրացուցիչ տեղաբաշխման ժամանակ բաժնետոմսերի դիմաց վճարվող գույքի արժեքը սահմանվում հիմնադրի կողմից և ենթակա է գնահատման անկախ գնահատողի կողմից։</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Ընկերության տրամադրության տակ փոխանցված բաժնետոմսերը (չվճարված կամ հետ վերադարձված) չեն տալիս ձայնի իրավունք, հաշվի չեն առնվում ձայների հաշվառման ժամանակ, այդ բաժնետոմսերով շահութաբաժիններ չեն հաշվարկվում: Այդ բաժնետոմսերը պետք է իրացվեն Ընկերության կողմից՝ դրանք Ընկերությանը փոխանցելու պահից մեկ տարվա ժամկետում: Հակառակ դեպքում` Ընկերության բաժնետերերի ընդհանուր ժողովը պետք է որոշում ընդունի նշված բաժնետոմսերի մարման ճանապարհով Ընկերության կանոնադրական կապիտալի փոփոխման մասին։</w:t>
      </w:r>
    </w:p>
    <w:p w:rsidR="009941B1"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 xml:space="preserve">5.4. Ընկերությանը ՀՀ օրենսդրությամբ սահմանված կարգով իրավունք ունի թողարկել և տեղաբաշխել պարտատոմսեր և այլ արժեթղթեր: </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Պարտատոմսերի և այլ արժեթղթերի թողարկումն իրականացվում է ընկերության բաժնետերերի ժողովի որոշմամբ։</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Պարտատոմսերի թողարկման մասին որոշմամբ սահմանվում են դրանց մարման ձևը, ժամկետները և պայմանները։</w:t>
      </w:r>
    </w:p>
    <w:p w:rsidR="009941B1"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 xml:space="preserve">Պարտատոմսերը չեն կարող թողարկվել մինչև Ընկերության կանոնադրական կապիտալի լրիվ վճարումը։ </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Ընկերությունն իրավունք ունի թողարկել՝</w:t>
      </w:r>
      <w:r w:rsidR="00166FE2" w:rsidRPr="00F1231A">
        <w:rPr>
          <w:rFonts w:ascii="Sylfaen" w:hAnsi="Sylfaen"/>
          <w:sz w:val="20"/>
          <w:szCs w:val="20"/>
          <w:lang w:val="hy-AM"/>
        </w:rPr>
        <w:t xml:space="preserve"> </w:t>
      </w:r>
    </w:p>
    <w:p w:rsidR="00962CF0" w:rsidRPr="00F1231A" w:rsidRDefault="00962CF0" w:rsidP="005B743B">
      <w:pPr>
        <w:spacing w:after="0"/>
        <w:ind w:firstLine="708"/>
        <w:jc w:val="both"/>
        <w:rPr>
          <w:rFonts w:ascii="Sylfaen" w:hAnsi="Sylfaen"/>
          <w:sz w:val="20"/>
          <w:szCs w:val="20"/>
          <w:lang w:val="hy-AM"/>
        </w:rPr>
      </w:pPr>
      <w:r w:rsidRPr="00F1231A">
        <w:rPr>
          <w:rFonts w:ascii="Sylfaen" w:hAnsi="Sylfaen"/>
          <w:sz w:val="20"/>
          <w:szCs w:val="20"/>
          <w:lang w:val="hy-AM"/>
        </w:rPr>
        <w:t xml:space="preserve">ա/ Ընկերության գույքի գրավով ապահովված պարտատոմսեր, </w:t>
      </w:r>
    </w:p>
    <w:p w:rsidR="00962CF0" w:rsidRPr="00F1231A" w:rsidRDefault="00962CF0" w:rsidP="005B743B">
      <w:pPr>
        <w:spacing w:after="0"/>
        <w:ind w:firstLine="708"/>
        <w:jc w:val="both"/>
        <w:rPr>
          <w:rFonts w:ascii="Sylfaen" w:hAnsi="Sylfaen"/>
          <w:sz w:val="20"/>
          <w:szCs w:val="20"/>
          <w:lang w:val="hy-AM"/>
        </w:rPr>
      </w:pPr>
      <w:r w:rsidRPr="00F1231A">
        <w:rPr>
          <w:rFonts w:ascii="Sylfaen" w:hAnsi="Sylfaen"/>
          <w:sz w:val="20"/>
          <w:szCs w:val="20"/>
          <w:lang w:val="hy-AM"/>
        </w:rPr>
        <w:t>բ/երրորդ անձանց կողմից պարտատոմսերի թողարկման համար տրամադրված երաշխավորությամբ ապահովված պարտատոմսեր,</w:t>
      </w:r>
    </w:p>
    <w:p w:rsidR="00962CF0" w:rsidRPr="00F1231A" w:rsidRDefault="00962CF0" w:rsidP="005B743B">
      <w:pPr>
        <w:spacing w:after="0"/>
        <w:ind w:firstLine="708"/>
        <w:jc w:val="both"/>
        <w:rPr>
          <w:rFonts w:ascii="Sylfaen" w:hAnsi="Sylfaen"/>
          <w:sz w:val="20"/>
          <w:szCs w:val="20"/>
          <w:lang w:val="hy-AM"/>
        </w:rPr>
      </w:pPr>
      <w:r w:rsidRPr="00F1231A">
        <w:rPr>
          <w:rFonts w:ascii="Sylfaen" w:hAnsi="Sylfaen"/>
          <w:sz w:val="20"/>
          <w:szCs w:val="20"/>
          <w:lang w:val="hy-AM"/>
        </w:rPr>
        <w:t>գ/առանց ապահովման պարտատոմսեր:</w:t>
      </w:r>
    </w:p>
    <w:p w:rsidR="005E135A" w:rsidRPr="00F1231A" w:rsidRDefault="00962CF0" w:rsidP="005E135A">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Ընկերությունը կարող է թողարկել ինչպես անվանական, այնպես էլ ըստ ներկայացնողի պարտատոմսեր։ </w:t>
      </w:r>
    </w:p>
    <w:p w:rsidR="00962CF0" w:rsidRPr="00F1231A" w:rsidRDefault="00962CF0" w:rsidP="005E135A">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Ընկերությունը կարող է թողարկել փոխարկվող պարտատոմսեր և այլ արժեթղթեր, որոնք տալիս են Ընկերության պարտատոմսերը և այլ արժեթղթերը բաժնետոմսերի փոխարկման կամ բաժնետոմսերի արտոնյալ ձեռքբերման իրավունք։ </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 xml:space="preserve">5.5. Ընկերության շահույթից մասհանումների հաշվին ստեղծվում է պահուստային հիմնադրամ կանոնադրական կապիտալի </w:t>
      </w:r>
      <w:r w:rsidR="005E135A" w:rsidRPr="00662DCC">
        <w:rPr>
          <w:rFonts w:ascii="Sylfaen" w:hAnsi="Sylfaen"/>
          <w:color w:val="000000" w:themeColor="text1"/>
          <w:sz w:val="20"/>
          <w:szCs w:val="20"/>
          <w:lang w:val="hy-AM"/>
        </w:rPr>
        <w:t>15 % տոկոսի</w:t>
      </w:r>
      <w:r w:rsidRPr="00F1231A">
        <w:rPr>
          <w:rFonts w:ascii="Sylfaen" w:hAnsi="Sylfaen"/>
          <w:sz w:val="20"/>
          <w:szCs w:val="20"/>
          <w:lang w:val="hy-AM"/>
        </w:rPr>
        <w:t xml:space="preserve"> չափով: Ընկերության պահուստային հիմնադրամի ձևավորման կարգը սահմանվում է Ընկերության բաժնետերերի ընդհանուր Ժողովի կողմից:</w:t>
      </w:r>
    </w:p>
    <w:p w:rsidR="00962CF0" w:rsidRPr="00F1231A" w:rsidRDefault="00962CF0" w:rsidP="00473221">
      <w:pPr>
        <w:spacing w:after="0"/>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 xml:space="preserve">Եթե պահուստային հիմնադրամը կազմում է կանոնադրությամբ սահմանված չափից ավելի փոքր մեծություն, ապա հատկացումներն այդ հիմնադրամին կատարվում են շահույթից </w:t>
      </w:r>
      <w:r w:rsidRPr="00662DCC">
        <w:rPr>
          <w:rFonts w:ascii="Sylfaen" w:hAnsi="Sylfaen"/>
          <w:color w:val="000000" w:themeColor="text1"/>
          <w:sz w:val="20"/>
          <w:szCs w:val="20"/>
          <w:lang w:val="hy-AM"/>
        </w:rPr>
        <w:t>առնվազն 5%</w:t>
      </w:r>
      <w:r w:rsidRPr="00F1231A">
        <w:rPr>
          <w:rFonts w:ascii="Sylfaen" w:hAnsi="Sylfaen"/>
          <w:color w:val="FF0000"/>
          <w:sz w:val="20"/>
          <w:szCs w:val="20"/>
          <w:lang w:val="hy-AM"/>
        </w:rPr>
        <w:t xml:space="preserve"> </w:t>
      </w:r>
      <w:r w:rsidRPr="00662DCC">
        <w:rPr>
          <w:rFonts w:ascii="Sylfaen" w:hAnsi="Sylfaen"/>
          <w:color w:val="000000" w:themeColor="text1"/>
          <w:sz w:val="20"/>
          <w:szCs w:val="20"/>
          <w:lang w:val="hy-AM"/>
        </w:rPr>
        <w:t>տոկոսի չափով, ինչպես</w:t>
      </w:r>
      <w:r w:rsidRPr="00F1231A">
        <w:rPr>
          <w:rFonts w:ascii="Sylfaen" w:hAnsi="Sylfaen"/>
          <w:color w:val="000000" w:themeColor="text1"/>
          <w:sz w:val="20"/>
          <w:szCs w:val="20"/>
          <w:lang w:val="hy-AM"/>
        </w:rPr>
        <w:t xml:space="preserve"> նաև Ընկերության նոր արժեթղթերի թողարկման արժեքի և դրանց անվանական արժեքի միջև եղած տարբերությունից ստացվող միջոցներից:</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Պահուստային հիմնադրամն օգտագործվում է Ընկերության կորուստները ծածկելու, ինչպես նաև Ընկերության պարտատոմսերը մարելու և բաժնետոմսերը հետ գնելու համար, եթե Ընկերության շահույթը և այլ միջոցները դրա համար չեն բավարարում։</w:t>
      </w:r>
    </w:p>
    <w:p w:rsidR="00473221"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 xml:space="preserve">Պահուստային հիմնադրամը չի կարող օգտագործվել այլ նպատակների համար: </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 xml:space="preserve">Շահաբաժնի ձևով չվճարված կամ այլ եղանակով օգտագործված շահույթը տեղաբաշխվում է Ընկերության հայեցողությամբ: </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5.6. Բաժնետերերի ընդհանուր ժողովի` որոշմամբ Ընկերությունը կարող է ստեղծել նաև սպառման, սոցիալական, զարգացման և այլ հիմնադրամներ։</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Ընկերության զուտ ակտիվների արժեքը գնահատվում է հաշվապահական հաշվեկշռի կամ աուդիտորական վերստուգման տվյալներով` ՀՀ օրենսդրությամբ սահմանված կարգով:</w:t>
      </w:r>
    </w:p>
    <w:p w:rsidR="00962CF0" w:rsidRPr="00F1231A" w:rsidRDefault="00962CF0" w:rsidP="00473221">
      <w:pPr>
        <w:spacing w:after="0"/>
        <w:jc w:val="both"/>
        <w:rPr>
          <w:rFonts w:ascii="GHEA Grapalat" w:hAnsi="GHEA Grapalat"/>
          <w:sz w:val="20"/>
          <w:szCs w:val="20"/>
          <w:lang w:val="hy-AM"/>
        </w:rPr>
      </w:pPr>
    </w:p>
    <w:p w:rsidR="00962CF0" w:rsidRPr="00F1231A" w:rsidRDefault="00962CF0" w:rsidP="00962CF0">
      <w:pPr>
        <w:jc w:val="center"/>
        <w:rPr>
          <w:rFonts w:ascii="GHEA Grapalat" w:hAnsi="GHEA Grapalat"/>
          <w:b/>
          <w:sz w:val="20"/>
          <w:szCs w:val="20"/>
          <w:lang w:val="hy-AM"/>
        </w:rPr>
      </w:pPr>
      <w:r w:rsidRPr="00F1231A">
        <w:rPr>
          <w:rFonts w:ascii="GHEA Grapalat" w:hAnsi="GHEA Grapalat"/>
          <w:b/>
          <w:sz w:val="20"/>
          <w:szCs w:val="20"/>
          <w:lang w:val="hy-AM"/>
        </w:rPr>
        <w:t>6.  ԲԱԺՆԵՏԻՐՈՋ ԻՐԱՎՈՒՆՔՆԵՐԸ ԵՎ ՊԱՐՏԱԿԱՆՈՒԹՅՈՒՆՆԵՐԸ</w:t>
      </w:r>
    </w:p>
    <w:p w:rsidR="00962CF0" w:rsidRPr="00F1231A" w:rsidRDefault="00962CF0" w:rsidP="00713965">
      <w:pPr>
        <w:spacing w:after="0" w:line="240" w:lineRule="auto"/>
        <w:ind w:firstLine="708"/>
        <w:jc w:val="both"/>
        <w:rPr>
          <w:rFonts w:ascii="Sylfaen" w:hAnsi="Sylfaen"/>
          <w:b/>
          <w:sz w:val="20"/>
          <w:szCs w:val="20"/>
          <w:lang w:val="hy-AM"/>
        </w:rPr>
      </w:pPr>
      <w:r w:rsidRPr="00F1231A">
        <w:rPr>
          <w:rFonts w:ascii="Sylfaen" w:hAnsi="Sylfaen"/>
          <w:sz w:val="20"/>
          <w:szCs w:val="20"/>
          <w:lang w:val="hy-AM"/>
        </w:rPr>
        <w:lastRenderedPageBreak/>
        <w:t>6.1. Ընկերության յուրաքանչյուր հասարակ (սովորական) բաժնետոմս տալիս է իր սեփականատեր հանդիսացող բաժնետիրոջը միևնույն իրավունքներ:</w:t>
      </w:r>
    </w:p>
    <w:p w:rsidR="00962CF0" w:rsidRPr="00F1231A" w:rsidRDefault="00962CF0" w:rsidP="00713965">
      <w:pPr>
        <w:spacing w:after="0" w:line="240" w:lineRule="auto"/>
        <w:ind w:firstLine="708"/>
        <w:jc w:val="both"/>
        <w:rPr>
          <w:rFonts w:ascii="Sylfaen" w:hAnsi="Sylfaen"/>
          <w:sz w:val="20"/>
          <w:szCs w:val="20"/>
          <w:lang w:val="hy-AM"/>
        </w:rPr>
      </w:pPr>
      <w:r w:rsidRPr="00F1231A">
        <w:rPr>
          <w:rFonts w:ascii="Sylfaen" w:hAnsi="Sylfaen"/>
          <w:sz w:val="20"/>
          <w:szCs w:val="20"/>
          <w:lang w:val="hy-AM"/>
        </w:rPr>
        <w:t>Հասարակ (սովորական) բաժնետոմսի սեփականատեր հանդիսացող անձն իրավունք ունի`</w:t>
      </w:r>
    </w:p>
    <w:p w:rsidR="00962CF0" w:rsidRPr="00F1231A" w:rsidRDefault="00962CF0" w:rsidP="00713965">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 մասնակցել Ընկերության ընդհանուր ժողովին` վերջինիս իրավասությանը պատկանող բոլոր հարցերի նկատմամբ ձայնի իրավունքով, </w:t>
      </w:r>
    </w:p>
    <w:p w:rsidR="00962CF0" w:rsidRPr="00F1231A" w:rsidRDefault="00962CF0" w:rsidP="00713965">
      <w:pPr>
        <w:spacing w:after="0" w:line="240" w:lineRule="auto"/>
        <w:ind w:firstLine="708"/>
        <w:jc w:val="both"/>
        <w:rPr>
          <w:rFonts w:ascii="Sylfaen" w:hAnsi="Sylfaen"/>
          <w:sz w:val="20"/>
          <w:szCs w:val="20"/>
          <w:lang w:val="hy-AM"/>
        </w:rPr>
      </w:pPr>
      <w:r w:rsidRPr="00F1231A">
        <w:rPr>
          <w:rFonts w:ascii="Sylfaen" w:hAnsi="Sylfaen"/>
          <w:sz w:val="20"/>
          <w:szCs w:val="20"/>
          <w:lang w:val="hy-AM"/>
        </w:rPr>
        <w:t>- մասնակցել Ընկերության կառավարմանը,</w:t>
      </w:r>
    </w:p>
    <w:p w:rsidR="00962CF0" w:rsidRPr="00F1231A" w:rsidRDefault="00962CF0" w:rsidP="00713965">
      <w:pPr>
        <w:spacing w:after="0" w:line="240" w:lineRule="auto"/>
        <w:ind w:firstLine="708"/>
        <w:jc w:val="both"/>
        <w:rPr>
          <w:rFonts w:ascii="Sylfaen" w:hAnsi="Sylfaen"/>
          <w:sz w:val="20"/>
          <w:szCs w:val="20"/>
          <w:lang w:val="hy-AM"/>
        </w:rPr>
      </w:pPr>
      <w:r w:rsidRPr="00F1231A">
        <w:rPr>
          <w:rFonts w:ascii="Sylfaen" w:hAnsi="Sylfaen"/>
          <w:sz w:val="20"/>
          <w:szCs w:val="20"/>
          <w:lang w:val="hy-AM"/>
        </w:rPr>
        <w:t>-ստանալ շահութաբաժին Ընկերության գործունությունից առաջացած շահույթից,</w:t>
      </w:r>
    </w:p>
    <w:p w:rsidR="00962CF0" w:rsidRPr="00F1231A" w:rsidRDefault="00962CF0" w:rsidP="00713965">
      <w:pPr>
        <w:spacing w:after="0" w:line="240" w:lineRule="auto"/>
        <w:jc w:val="both"/>
        <w:rPr>
          <w:rFonts w:ascii="Sylfaen" w:hAnsi="Sylfaen"/>
          <w:sz w:val="20"/>
          <w:szCs w:val="20"/>
          <w:lang w:val="hy-AM"/>
        </w:rPr>
      </w:pPr>
      <w:r w:rsidRPr="00F1231A">
        <w:rPr>
          <w:rFonts w:ascii="Sylfaen" w:hAnsi="Sylfaen"/>
          <w:sz w:val="20"/>
          <w:szCs w:val="20"/>
          <w:lang w:val="hy-AM"/>
        </w:rPr>
        <w:t xml:space="preserve"> </w:t>
      </w:r>
      <w:r w:rsidR="00E36E58" w:rsidRPr="00F1231A">
        <w:rPr>
          <w:rFonts w:ascii="Sylfaen" w:hAnsi="Sylfaen"/>
          <w:sz w:val="20"/>
          <w:szCs w:val="20"/>
          <w:lang w:val="hy-AM"/>
        </w:rPr>
        <w:tab/>
      </w:r>
      <w:r w:rsidRPr="00F1231A">
        <w:rPr>
          <w:rFonts w:ascii="Sylfaen" w:hAnsi="Sylfaen"/>
          <w:sz w:val="20"/>
          <w:szCs w:val="20"/>
          <w:lang w:val="hy-AM"/>
        </w:rPr>
        <w:t>- օրենքով նախատեսված դեպքերում առաջնահերթ կարգով ձեռքբերել ընկերության կողմի տեղաբաշխվող բաժնետոմսերը,</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xml:space="preserve">- ստանալ գործունեության վերաբերյալ ցանկացած տեղեկատվություն կամ փաստաթուղթ, այդ թվում՝ հաշվապահական (ֆինանսական) փաստաթղթեր, հաշվետվություններ, հաշվապահական գրքեր, ծանոթանալ Ընկերության արտադրատնտեսական կամ այլ գործունեությանը, ուսումնասիրել այն անձամբ կամ դրա համար ներգրավել համապատասխան մասնագետներ (այդ թվում` փորձագետներ), </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Ընկերության ընդհանուր ժողովներում իր իրավունքները ներկայացնելու համար լիազորել երրորդ անձի, դրանցում քվեարկել իրեն պատկանող բաժնետոմսերին համապատասխան ձայների չափով,</w:t>
      </w:r>
    </w:p>
    <w:p w:rsidR="00AE3F61"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xml:space="preserve">- Ընկերության լուծարման դեպքում ստանալ պարտատերերի հետ կատարված հաշվարկներից հետո մնացած Ընկերության գույքի իր հասանելիք մասը, </w:t>
      </w:r>
    </w:p>
    <w:p w:rsidR="00AE3F61" w:rsidRPr="00F1231A" w:rsidRDefault="00AE3F61" w:rsidP="00713965">
      <w:pPr>
        <w:spacing w:after="0"/>
        <w:jc w:val="both"/>
        <w:rPr>
          <w:rFonts w:ascii="Sylfaen" w:hAnsi="Sylfaen"/>
          <w:sz w:val="20"/>
          <w:szCs w:val="20"/>
          <w:lang w:val="hy-AM"/>
        </w:rPr>
      </w:pPr>
      <w:r w:rsidRPr="00F1231A">
        <w:rPr>
          <w:rFonts w:ascii="Sylfaen" w:hAnsi="Sylfaen"/>
          <w:sz w:val="20"/>
          <w:szCs w:val="20"/>
          <w:lang w:val="hy-AM"/>
        </w:rPr>
        <w:tab/>
        <w:t>-առաջնահերթ կարգով ձեռք բերել Ընկերության կողմից տեղաբաշխվող բաժնետոմսերը,</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-օտարել կամ այլ ձևով այլ անձանց փոխանցել իր սեփականությունը հանդիսացող բաժնետոմսը,</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xml:space="preserve">-օգտվել օրենքով և Ընկերության կանոնադրությամբ նախատեսված այլ իրավունքներից: </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xml:space="preserve">6.2. Բաժնետերը պարտավոր է չհրապարակել Ընկերության գործունեության վերաբերյալ գաղտնիք ներկայացնող </w:t>
      </w:r>
      <w:r w:rsidR="00AF78B4" w:rsidRPr="00F1231A">
        <w:rPr>
          <w:rFonts w:ascii="Sylfaen" w:hAnsi="Sylfaen"/>
          <w:sz w:val="20"/>
          <w:szCs w:val="20"/>
          <w:lang w:val="hy-AM"/>
        </w:rPr>
        <w:t>տե</w:t>
      </w:r>
      <w:r w:rsidRPr="00F1231A">
        <w:rPr>
          <w:rFonts w:ascii="Sylfaen" w:hAnsi="Sylfaen"/>
          <w:sz w:val="20"/>
          <w:szCs w:val="20"/>
          <w:lang w:val="hy-AM"/>
        </w:rPr>
        <w:t>ղեկություններ։</w:t>
      </w:r>
    </w:p>
    <w:p w:rsidR="00962CF0" w:rsidRPr="00F1231A" w:rsidRDefault="00962CF0" w:rsidP="00713965">
      <w:pPr>
        <w:spacing w:after="0"/>
        <w:jc w:val="both"/>
        <w:rPr>
          <w:rFonts w:ascii="GHEA Grapalat" w:hAnsi="GHEA Grapalat"/>
          <w:sz w:val="20"/>
          <w:szCs w:val="20"/>
          <w:lang w:val="hy-AM"/>
        </w:rPr>
      </w:pPr>
    </w:p>
    <w:p w:rsidR="00962CF0" w:rsidRPr="00F1231A" w:rsidRDefault="00962CF0" w:rsidP="00962CF0">
      <w:pPr>
        <w:jc w:val="center"/>
        <w:rPr>
          <w:rFonts w:ascii="Sylfaen" w:hAnsi="Sylfaen"/>
          <w:b/>
          <w:sz w:val="20"/>
          <w:szCs w:val="20"/>
          <w:lang w:val="hy-AM"/>
        </w:rPr>
      </w:pPr>
      <w:r w:rsidRPr="00F1231A">
        <w:rPr>
          <w:rFonts w:ascii="Sylfaen" w:hAnsi="Sylfaen"/>
          <w:b/>
          <w:sz w:val="20"/>
          <w:szCs w:val="20"/>
          <w:lang w:val="hy-AM"/>
        </w:rPr>
        <w:t>7.  ԸՆԿԵՐՈՒԹՅԱՆ ՇԱՀՈՒԹԱԲԱԺԻՆՆԵՐԻ ՎՃԱՐՄԱՆ ԿԱՐԳԸ</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7.1 Ընկերությունն իրավունք ունի որոշում ընդունել (հայտարարել) տեղաբաշխված բաժնետոմսերի դիմաց միջանկյալ (եռամսյակային, կիսամյակային և (կամ) տարեկան շահութաբաժինների վճարման մասին:</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 xml:space="preserve">Շահութաբաժինները վճարվում են Ընկերության զուտ շահույթից, </w:t>
      </w:r>
      <w:r w:rsidRPr="00F1231A">
        <w:rPr>
          <w:rFonts w:ascii="Sylfaen" w:hAnsi="Sylfaen"/>
          <w:color w:val="000000" w:themeColor="text1"/>
          <w:sz w:val="20"/>
          <w:szCs w:val="20"/>
          <w:lang w:val="hy-AM"/>
        </w:rPr>
        <w:t>(կուտակված շահույթից)</w:t>
      </w:r>
      <w:r w:rsidR="004D12B1" w:rsidRPr="00F1231A">
        <w:rPr>
          <w:rFonts w:ascii="Sylfaen" w:hAnsi="Sylfaen"/>
          <w:color w:val="000000" w:themeColor="text1"/>
          <w:sz w:val="20"/>
          <w:szCs w:val="20"/>
          <w:lang w:val="hy-AM"/>
        </w:rPr>
        <w:t>:</w:t>
      </w:r>
      <w:r w:rsidRPr="00F1231A">
        <w:rPr>
          <w:rFonts w:ascii="Sylfaen" w:hAnsi="Sylfaen"/>
          <w:sz w:val="20"/>
          <w:szCs w:val="20"/>
          <w:lang w:val="hy-AM"/>
        </w:rPr>
        <w:t xml:space="preserve"> ինչպես տարեկան, այնպես էլ միջանկյալ շահութաբաժինների վճարման, շահութաբաժնի չափի և դրա վճարման ձևի մասին որոշումն ընդունվում է Ընկերության կառավարման բարձրագույն մարմնի կողմից:</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Ընկերության կառավարման բարձրագույն մարմինը իրավունք ունի որոշում ընդունել շահութաբաժիններ չվճարելու կամ ոչ լրիվ չափով վճարելու մասին: Այդ որոշումներ գործունության ժամկետը սահմանվում է Ընկերության կառավարման բարձրագույն մարմնի կողմից, բայց չի կարող մեկ տարուց ավելի լինի։</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Շահութաբաժինների վճարման ամսաթիվը սահմանվում է Ընկերության կառավարման բարձրագույն մարմնի` շահութաբաժինների վճարելու մասին որոշմամբ, բայց ոչ շուտ, քան տվյալ որոշման ընդունման պահից 30 օր անց:</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7.2. Ընկերությունն իրավունք չունի շահութաբաժիններ հայտարարել և վճարել, եթե՝</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 լրիվ չի վճարվել Ընկերության կանոնադրական կապիտալը,</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 շահութաբաժիններ վճարելու որոշումն ընդունելու պահի դրությամբ Ընկերության տնտեսական վիճակը համապատասխանում է օրենքով սահմանված անվճարունակության (սնանկացման) հայտանիշներին, կամ նշված հայտանիշներն ի հայտ կգա շահութաբաժինների վճարման հետևանքով,</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lastRenderedPageBreak/>
        <w:t>- Ընկերության զուտ ակտիվների արժեքը պակաս է Ընկերության կանոնադրական կապիտալից, կամ կպակասի շահութաբաժինների վճարման հետևանքով։</w:t>
      </w:r>
    </w:p>
    <w:p w:rsidR="00605084" w:rsidRPr="00F1231A" w:rsidRDefault="00605084" w:rsidP="004D12B1">
      <w:pPr>
        <w:spacing w:after="0"/>
        <w:ind w:firstLine="708"/>
        <w:jc w:val="both"/>
        <w:rPr>
          <w:rFonts w:ascii="Sylfaen" w:hAnsi="Sylfaen"/>
          <w:sz w:val="20"/>
          <w:szCs w:val="20"/>
          <w:lang w:val="hy-AM"/>
        </w:rPr>
      </w:pPr>
    </w:p>
    <w:p w:rsidR="00962CF0" w:rsidRPr="00F1231A" w:rsidRDefault="00962CF0" w:rsidP="004D12B1">
      <w:pPr>
        <w:spacing w:after="0"/>
        <w:jc w:val="center"/>
        <w:rPr>
          <w:rFonts w:ascii="Sylfaen" w:hAnsi="Sylfaen"/>
          <w:b/>
          <w:sz w:val="20"/>
          <w:szCs w:val="20"/>
          <w:lang w:val="hy-AM"/>
        </w:rPr>
      </w:pPr>
      <w:r w:rsidRPr="00F1231A">
        <w:rPr>
          <w:rFonts w:ascii="Sylfaen" w:hAnsi="Sylfaen"/>
          <w:b/>
          <w:sz w:val="20"/>
          <w:szCs w:val="20"/>
          <w:lang w:val="hy-AM"/>
        </w:rPr>
        <w:t>8.  ԸՆԿԵՐՈՒԹՅԱՆ ԿԱՌԱՎԱՐՄԱՆ ՄԱՐՄԻՆՆԵՐԸ</w:t>
      </w:r>
    </w:p>
    <w:p w:rsidR="00605084" w:rsidRPr="00F1231A" w:rsidRDefault="00605084" w:rsidP="004D12B1">
      <w:pPr>
        <w:spacing w:after="0"/>
        <w:jc w:val="center"/>
        <w:rPr>
          <w:rFonts w:ascii="Sylfaen" w:hAnsi="Sylfaen"/>
          <w:b/>
          <w:sz w:val="20"/>
          <w:szCs w:val="20"/>
          <w:lang w:val="hy-AM"/>
        </w:rPr>
      </w:pPr>
    </w:p>
    <w:p w:rsidR="00962CF0" w:rsidRPr="00F1231A" w:rsidRDefault="00962CF0" w:rsidP="00BA1BD5">
      <w:pPr>
        <w:spacing w:after="0"/>
        <w:ind w:firstLine="708"/>
        <w:jc w:val="both"/>
        <w:rPr>
          <w:rFonts w:ascii="Sylfaen" w:hAnsi="Sylfaen"/>
          <w:sz w:val="20"/>
          <w:szCs w:val="20"/>
          <w:lang w:val="hy-AM"/>
        </w:rPr>
      </w:pPr>
      <w:r w:rsidRPr="00F1231A">
        <w:rPr>
          <w:rFonts w:ascii="Sylfaen" w:hAnsi="Sylfaen"/>
          <w:sz w:val="20"/>
          <w:szCs w:val="20"/>
          <w:lang w:val="hy-AM"/>
        </w:rPr>
        <w:t xml:space="preserve">8.1. Ընկերության կառավարման բարձրագույն մարմինը բաժնետերերի ընդհանուր ժողովի լիազորություններն իրականացնում է </w:t>
      </w:r>
      <w:r w:rsidR="0076471A">
        <w:rPr>
          <w:rFonts w:ascii="Sylfaen" w:hAnsi="Sylfaen"/>
          <w:sz w:val="20"/>
          <w:szCs w:val="20"/>
          <w:lang w:val="hy-AM"/>
        </w:rPr>
        <w:t>Գյումրի</w:t>
      </w:r>
      <w:r w:rsidRPr="00F1231A">
        <w:rPr>
          <w:rFonts w:ascii="Sylfaen" w:hAnsi="Sylfaen"/>
          <w:sz w:val="20"/>
          <w:szCs w:val="20"/>
          <w:lang w:val="hy-AM"/>
        </w:rPr>
        <w:t xml:space="preserve"> համայնքի ղեկավարը:</w:t>
      </w:r>
    </w:p>
    <w:p w:rsidR="00962CF0" w:rsidRPr="00F1231A" w:rsidRDefault="00962CF0" w:rsidP="00BA1BD5">
      <w:pPr>
        <w:spacing w:after="0"/>
        <w:ind w:firstLine="708"/>
        <w:jc w:val="both"/>
        <w:rPr>
          <w:rFonts w:ascii="Sylfaen" w:hAnsi="Sylfaen"/>
          <w:sz w:val="20"/>
          <w:szCs w:val="20"/>
          <w:lang w:val="hy-AM"/>
        </w:rPr>
      </w:pPr>
      <w:r w:rsidRPr="00F1231A">
        <w:rPr>
          <w:rFonts w:ascii="Sylfaen" w:hAnsi="Sylfaen"/>
          <w:sz w:val="20"/>
          <w:szCs w:val="20"/>
          <w:lang w:val="hy-AM"/>
        </w:rPr>
        <w:t>Ընկերությունը պարտավոր է ամեն տարի գումարել բաժնետերերի ընդհանուր ժողով, բաժանտերերի ընդհանուր տարեկան ժողով։</w:t>
      </w:r>
    </w:p>
    <w:p w:rsidR="00FA1C76" w:rsidRPr="00F1231A" w:rsidRDefault="00962CF0" w:rsidP="00FA1C76">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բաժնի տերերի ընդհանուր տարեկան ժողովը գումարվում է հերթական ֆինանսական տարվա ավարտից </w:t>
      </w:r>
      <w:r w:rsidR="00FA1C76" w:rsidRPr="00F1231A">
        <w:rPr>
          <w:rFonts w:ascii="Sylfaen" w:hAnsi="Sylfaen"/>
          <w:sz w:val="20"/>
          <w:szCs w:val="20"/>
          <w:lang w:val="hy-AM"/>
        </w:rPr>
        <w:t>2</w:t>
      </w:r>
      <w:r w:rsidRPr="00F1231A">
        <w:rPr>
          <w:rFonts w:ascii="Sylfaen" w:hAnsi="Sylfaen"/>
          <w:sz w:val="20"/>
          <w:szCs w:val="20"/>
          <w:lang w:val="hy-AM"/>
        </w:rPr>
        <w:t xml:space="preserve"> ամիս հետո՝ 3 ամսվա ընթացքում։ </w:t>
      </w:r>
    </w:p>
    <w:p w:rsidR="00962CF0" w:rsidRPr="00F1231A" w:rsidRDefault="00962CF0" w:rsidP="00FA1C76">
      <w:pPr>
        <w:spacing w:after="0"/>
        <w:ind w:firstLine="708"/>
        <w:jc w:val="both"/>
        <w:rPr>
          <w:rFonts w:ascii="Sylfaen" w:hAnsi="Sylfaen"/>
          <w:sz w:val="20"/>
          <w:szCs w:val="20"/>
          <w:lang w:val="hy-AM"/>
        </w:rPr>
      </w:pPr>
      <w:r w:rsidRPr="00F1231A">
        <w:rPr>
          <w:rFonts w:ascii="Sylfaen" w:hAnsi="Sylfaen"/>
          <w:sz w:val="20"/>
          <w:szCs w:val="20"/>
          <w:lang w:val="hy-AM"/>
        </w:rPr>
        <w:t>Բաժնետերերի տարեկան ժողովից բացի գումարվող Ընկերության բաժնետերնի ընդհանուր ժողովները համարվում են արտահերթ: Ընկերության արտահերթ ժողովները գումարվում են անհետաձգելի հարցերի քննարկման համար։</w:t>
      </w:r>
    </w:p>
    <w:p w:rsidR="00962CF0" w:rsidRPr="00F1231A" w:rsidRDefault="00962CF0" w:rsidP="008E5627">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բաժնետերերի ինչպես տարեկան, այնպես էլ արտահերթ ընդհանուր ժողովները գումարվում են </w:t>
      </w:r>
      <w:r w:rsidR="0076471A">
        <w:rPr>
          <w:rFonts w:ascii="Sylfaen" w:hAnsi="Sylfaen"/>
          <w:sz w:val="20"/>
          <w:szCs w:val="20"/>
          <w:lang w:val="hy-AM"/>
        </w:rPr>
        <w:t>Գյումրի</w:t>
      </w:r>
      <w:r w:rsidRPr="00F1231A">
        <w:rPr>
          <w:rFonts w:ascii="Sylfaen" w:hAnsi="Sylfaen"/>
          <w:sz w:val="20"/>
          <w:szCs w:val="20"/>
          <w:lang w:val="hy-AM"/>
        </w:rPr>
        <w:t xml:space="preserve"> </w:t>
      </w:r>
      <w:r w:rsidR="00E91BAD" w:rsidRPr="00F1231A">
        <w:rPr>
          <w:rFonts w:ascii="Sylfaen" w:hAnsi="Sylfaen"/>
          <w:sz w:val="20"/>
          <w:szCs w:val="20"/>
          <w:lang w:val="hy-AM"/>
        </w:rPr>
        <w:t>համայնքի ղեկավարի</w:t>
      </w:r>
      <w:r w:rsidRPr="00F1231A">
        <w:rPr>
          <w:rFonts w:ascii="Sylfaen" w:hAnsi="Sylfaen"/>
          <w:sz w:val="20"/>
          <w:szCs w:val="20"/>
          <w:lang w:val="hy-AM"/>
        </w:rPr>
        <w:t xml:space="preserve"> կողմից, որը որոշում է.</w:t>
      </w:r>
    </w:p>
    <w:p w:rsidR="00962CF0" w:rsidRPr="00F1231A" w:rsidRDefault="00962CF0" w:rsidP="008E5627">
      <w:pPr>
        <w:spacing w:after="0"/>
        <w:ind w:firstLine="708"/>
        <w:jc w:val="both"/>
        <w:rPr>
          <w:rFonts w:ascii="Sylfaen" w:hAnsi="Sylfaen"/>
          <w:sz w:val="20"/>
          <w:szCs w:val="20"/>
          <w:lang w:val="hy-AM"/>
        </w:rPr>
      </w:pPr>
      <w:r w:rsidRPr="00F1231A">
        <w:rPr>
          <w:rFonts w:ascii="Sylfaen" w:hAnsi="Sylfaen"/>
          <w:sz w:val="20"/>
          <w:szCs w:val="20"/>
          <w:lang w:val="hy-AM"/>
        </w:rPr>
        <w:t xml:space="preserve"> -Ընկերության բաժնետերերի ընդհանուր ժողովի գումարման տարին, ամիսը, ամսաթիվը, տեղը և ժամանակը,</w:t>
      </w:r>
    </w:p>
    <w:p w:rsidR="00962CF0" w:rsidRPr="00F1231A" w:rsidRDefault="00962CF0" w:rsidP="008E5627">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բաժնետերերի ընդհանուր ժողովի օրակարգը: </w:t>
      </w:r>
    </w:p>
    <w:p w:rsidR="00962CF0" w:rsidRPr="00F1231A" w:rsidRDefault="00962CF0" w:rsidP="008E5627">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բաժնետերերի ընդհանուր ժողովներում նախագահում է  </w:t>
      </w:r>
      <w:r w:rsidR="0076471A">
        <w:rPr>
          <w:rFonts w:ascii="Sylfaen" w:hAnsi="Sylfaen"/>
          <w:sz w:val="20"/>
          <w:szCs w:val="20"/>
          <w:lang w:val="hy-AM"/>
        </w:rPr>
        <w:t>Գյումրի</w:t>
      </w:r>
      <w:r w:rsidRPr="00F1231A">
        <w:rPr>
          <w:rFonts w:ascii="Sylfaen" w:hAnsi="Sylfaen"/>
          <w:sz w:val="20"/>
          <w:szCs w:val="20"/>
          <w:lang w:val="hy-AM"/>
        </w:rPr>
        <w:t xml:space="preserve"> համայնքի ղեկավարը կամ նրա կողմից լիազորված անձը: </w:t>
      </w:r>
    </w:p>
    <w:p w:rsidR="00962CF0" w:rsidRPr="00F1231A" w:rsidRDefault="00962CF0" w:rsidP="004213EC">
      <w:pPr>
        <w:spacing w:after="0"/>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8.2 «Բաժնետիրական ընկերությունների մասին» օրենքի 83-րդ հոդվածի 1-ին մասի համաձայն</w:t>
      </w:r>
      <w:r w:rsidR="004213EC" w:rsidRPr="00F1231A">
        <w:rPr>
          <w:rFonts w:ascii="Sylfaen" w:hAnsi="Sylfaen"/>
          <w:color w:val="000000" w:themeColor="text1"/>
          <w:sz w:val="20"/>
          <w:szCs w:val="20"/>
          <w:lang w:val="hy-AM"/>
        </w:rPr>
        <w:t>՝</w:t>
      </w:r>
      <w:r w:rsidRPr="00F1231A">
        <w:rPr>
          <w:rFonts w:ascii="Sylfaen" w:hAnsi="Sylfaen"/>
          <w:color w:val="000000" w:themeColor="text1"/>
          <w:sz w:val="20"/>
          <w:szCs w:val="20"/>
          <w:lang w:val="hy-AM"/>
        </w:rPr>
        <w:t xml:space="preserve"> Ընկերությունում խորհուրդ չի ստեղծվում և նրա իրավասությանը ենթակա հարցերի վերաբերյալ որոշումներն ընդունում է բաժնետերերի ընդհանուր ժողովը։</w:t>
      </w:r>
    </w:p>
    <w:p w:rsidR="00962CF0" w:rsidRPr="00F1231A" w:rsidRDefault="00962CF0" w:rsidP="004213EC">
      <w:pPr>
        <w:spacing w:after="0"/>
        <w:ind w:firstLine="708"/>
        <w:jc w:val="both"/>
        <w:rPr>
          <w:rFonts w:ascii="Sylfaen" w:hAnsi="Sylfaen"/>
          <w:sz w:val="20"/>
          <w:szCs w:val="20"/>
          <w:lang w:val="hy-AM"/>
        </w:rPr>
      </w:pPr>
      <w:r w:rsidRPr="00F1231A">
        <w:rPr>
          <w:rFonts w:ascii="Sylfaen" w:hAnsi="Sylfaen"/>
          <w:sz w:val="20"/>
          <w:szCs w:val="20"/>
          <w:lang w:val="hy-AM"/>
        </w:rPr>
        <w:t xml:space="preserve">8.3. Ընկերության բաժնետերերի ընդհանուր ժողովի իրավասությանն են պատկանում` </w:t>
      </w:r>
    </w:p>
    <w:p w:rsidR="00962CF0" w:rsidRPr="00F1231A" w:rsidRDefault="00962CF0" w:rsidP="004213EC">
      <w:pPr>
        <w:spacing w:after="0"/>
        <w:ind w:firstLine="708"/>
        <w:jc w:val="both"/>
        <w:rPr>
          <w:rFonts w:ascii="Sylfaen" w:hAnsi="Sylfaen"/>
          <w:sz w:val="20"/>
          <w:szCs w:val="20"/>
          <w:lang w:val="hy-AM"/>
        </w:rPr>
      </w:pPr>
      <w:r w:rsidRPr="00F1231A">
        <w:rPr>
          <w:rFonts w:ascii="Sylfaen" w:hAnsi="Sylfaen"/>
          <w:sz w:val="20"/>
          <w:szCs w:val="20"/>
          <w:lang w:val="hy-AM"/>
        </w:rPr>
        <w:t>1. Ընկերության կանոնադրության մեջ փոփոխությունների և լրացումների կատարումը, Ընկերության կանոնադրության հաստատումը նոր խմբագրությամբ,</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2. Ընկերության վերակազմակերպումը,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3.Ընկերության լուծարումը, լուծարային հանձնաժողովի նշանակումը, ամփոփ,    միջանկյալ և լուծարային հաշվեկշիռների հաստատումը,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4. </w:t>
      </w:r>
      <w:r w:rsidR="004213EC" w:rsidRPr="00F1231A">
        <w:rPr>
          <w:rFonts w:ascii="Sylfaen" w:hAnsi="Sylfaen"/>
          <w:sz w:val="20"/>
          <w:szCs w:val="20"/>
          <w:lang w:val="hy-AM"/>
        </w:rPr>
        <w:t>Հ</w:t>
      </w:r>
      <w:r w:rsidRPr="00F1231A">
        <w:rPr>
          <w:rFonts w:ascii="Sylfaen" w:hAnsi="Sylfaen"/>
          <w:sz w:val="20"/>
          <w:szCs w:val="20"/>
          <w:lang w:val="hy-AM"/>
        </w:rPr>
        <w:t>այտարարված բաժնետոմսերի ծավալի առավելագույն չափի սահմանումը,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5. </w:t>
      </w:r>
      <w:r w:rsidR="004213EC" w:rsidRPr="00F1231A">
        <w:rPr>
          <w:rFonts w:ascii="Sylfaen" w:hAnsi="Sylfaen"/>
          <w:sz w:val="20"/>
          <w:szCs w:val="20"/>
          <w:lang w:val="hy-AM"/>
        </w:rPr>
        <w:t>Բ</w:t>
      </w:r>
      <w:r w:rsidRPr="00F1231A">
        <w:rPr>
          <w:rFonts w:ascii="Sylfaen" w:hAnsi="Sylfaen"/>
          <w:sz w:val="20"/>
          <w:szCs w:val="20"/>
          <w:lang w:val="hy-AM"/>
        </w:rPr>
        <w:t xml:space="preserve">աժնետոմսերի անվանական արժեքի ավելացման կամ լրացուցիչ բաժնետոմսերի տեղաբաշխման ճանապարհով Ընկերության կանոնադրական կապիտալի չափի ավելացումը,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6. </w:t>
      </w:r>
      <w:r w:rsidR="004213EC" w:rsidRPr="00F1231A">
        <w:rPr>
          <w:rFonts w:ascii="Sylfaen" w:hAnsi="Sylfaen"/>
          <w:sz w:val="20"/>
          <w:szCs w:val="20"/>
          <w:lang w:val="hy-AM"/>
        </w:rPr>
        <w:t>Բ</w:t>
      </w:r>
      <w:r w:rsidRPr="00F1231A">
        <w:rPr>
          <w:rFonts w:ascii="Sylfaen" w:hAnsi="Sylfaen"/>
          <w:sz w:val="20"/>
          <w:szCs w:val="20"/>
          <w:lang w:val="hy-AM"/>
        </w:rPr>
        <w:t xml:space="preserve">աժնետոմսերի անվանական արժեքի փոքրացման, բաժնետոմսերի ընդհանուր քանակի կրճատման նպատակով տեղաբաշխված բաժնետոմսերի ձեռքբերման, ինչպես նաև ձեռք բերված կամ հետ գնված բաժնետոմսերի մարման ճանապարհով Ընկերության Կանոնադրական կապիտալի չափի նվազեցումը,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7. Ընկերության տնօրենի նշանակումը, նրա լիազորությունների վաղաժամկետ դադարեցումը,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8. Ընկերության վերստուգողի ընտրությունը </w:t>
      </w:r>
      <w:r w:rsidR="004213EC" w:rsidRPr="00F1231A">
        <w:rPr>
          <w:rFonts w:ascii="Sylfaen" w:hAnsi="Sylfaen"/>
          <w:sz w:val="20"/>
          <w:szCs w:val="20"/>
          <w:lang w:val="hy-AM"/>
        </w:rPr>
        <w:t>/</w:t>
      </w:r>
      <w:r w:rsidRPr="00F1231A">
        <w:rPr>
          <w:rFonts w:ascii="Sylfaen" w:hAnsi="Sylfaen"/>
          <w:sz w:val="20"/>
          <w:szCs w:val="20"/>
          <w:lang w:val="hy-AM"/>
        </w:rPr>
        <w:t>նշանակումը</w:t>
      </w:r>
      <w:r w:rsidR="004213EC" w:rsidRPr="00F1231A">
        <w:rPr>
          <w:rFonts w:ascii="Sylfaen" w:hAnsi="Sylfaen"/>
          <w:sz w:val="20"/>
          <w:szCs w:val="20"/>
          <w:lang w:val="hy-AM"/>
        </w:rPr>
        <w:t>/</w:t>
      </w:r>
      <w:r w:rsidRPr="00F1231A">
        <w:rPr>
          <w:rFonts w:ascii="Sylfaen" w:hAnsi="Sylfaen"/>
          <w:sz w:val="20"/>
          <w:szCs w:val="20"/>
          <w:lang w:val="hy-AM"/>
        </w:rPr>
        <w:t xml:space="preserve"> և նրա լիազորությունների վաղաժամկետ դադարեցումը,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9. Ընկերության աուդիտն իրականացնող անձի հաստատումը,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10 Ընկերության տարեկան հաշվետվությունների, հաշվապահական հաշվեկշիռների, շահույթների և վնասների հաշիվների հաստատումը, շահույթների և վնասների բաշխման հաստատումը, շահութաբաժինների վճարման մասին որոշման ընդունումը և շահութաբաժինների չափի հաստատումը</w:t>
      </w:r>
      <w:r w:rsidR="004213EC" w:rsidRPr="00F1231A">
        <w:rPr>
          <w:rFonts w:ascii="Sylfaen" w:hAnsi="Sylfaen"/>
          <w:sz w:val="20"/>
          <w:szCs w:val="20"/>
          <w:lang w:val="hy-AM"/>
        </w:rPr>
        <w:t>,</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11. բաժնետոմսերի բաժանումը (տարանջատումը) և համախմբումը (կոնսոլիդացիան),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12. Օրենքով նախատեսված դեպքերում գույքի օտարման և ձեռբբերման հետ կապված խոշոր գործարքների կնքումը,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lastRenderedPageBreak/>
        <w:t>13. Օրենքով նախատեսված դեպքերում Ընկերության կողմից տեղաբաշխված բաժնետոմսերի ձեռքբերումը և հետգնումը,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14. Ընկերության ղեկավար պաշտոնատար անձանց աուդիտն իրականացնող անձի աշխատանքի վարձատրության պայմանների որոշումը, ծախսերի փոխհատուցումների վճարման կարգի և պայմանների սահմանումը,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15. </w:t>
      </w:r>
      <w:r w:rsidR="004213EC" w:rsidRPr="00F1231A">
        <w:rPr>
          <w:rFonts w:ascii="Sylfaen" w:hAnsi="Sylfaen"/>
          <w:sz w:val="20"/>
          <w:szCs w:val="20"/>
          <w:lang w:val="hy-AM"/>
        </w:rPr>
        <w:t xml:space="preserve"> </w:t>
      </w:r>
      <w:r w:rsidRPr="00F1231A">
        <w:rPr>
          <w:rFonts w:ascii="Sylfaen" w:hAnsi="Sylfaen"/>
          <w:sz w:val="20"/>
          <w:szCs w:val="20"/>
          <w:lang w:val="hy-AM"/>
        </w:rPr>
        <w:t>Ընկերության կողմից դուստր կամ կախյալ ընկերությունների ստեղծումը,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16. Ընկերության կողմից դուստր կամ կախյալ ընկերություններում մասնակցությունը,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17.</w:t>
      </w:r>
      <w:r w:rsidR="004213EC" w:rsidRPr="00F1231A">
        <w:rPr>
          <w:rFonts w:ascii="Sylfaen" w:hAnsi="Sylfaen"/>
          <w:sz w:val="20"/>
          <w:szCs w:val="20"/>
          <w:lang w:val="hy-AM"/>
        </w:rPr>
        <w:t xml:space="preserve"> </w:t>
      </w:r>
      <w:r w:rsidRPr="00F1231A">
        <w:rPr>
          <w:rFonts w:ascii="Sylfaen" w:hAnsi="Sylfaen"/>
          <w:sz w:val="20"/>
          <w:szCs w:val="20"/>
          <w:lang w:val="hy-AM"/>
        </w:rPr>
        <w:t>Հոլդինգային ընկերությունների, առևտրային կազմակերպությունների` այլ միությունների հիմնադրումը,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18. Հոլդինգային ընկերություններում, առևտրային կազմակերպությունների այլ միություններում մասնակցությունը,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19</w:t>
      </w:r>
      <w:r w:rsidRPr="00F1231A">
        <w:rPr>
          <w:rFonts w:ascii="Sylfaen" w:hAnsi="Sylfaen" w:cs="Times New Roman"/>
          <w:sz w:val="20"/>
          <w:szCs w:val="20"/>
          <w:lang w:val="hy-AM"/>
        </w:rPr>
        <w:t>.</w:t>
      </w:r>
      <w:r w:rsidRPr="00F1231A">
        <w:rPr>
          <w:rFonts w:ascii="Sylfaen" w:hAnsi="Sylfaen"/>
          <w:sz w:val="20"/>
          <w:szCs w:val="20"/>
          <w:lang w:val="hy-AM"/>
        </w:rPr>
        <w:t xml:space="preserve"> այլ հարցեր, որոնք օրենքով և սույն կանոնադրության համաձայն սահմանված են որպես բաժնետերերի ընդհանուր ժողովի իրավասության հարցեր:</w:t>
      </w:r>
    </w:p>
    <w:p w:rsidR="00962CF0" w:rsidRPr="00F1231A" w:rsidRDefault="00962CF0" w:rsidP="00E04927">
      <w:pPr>
        <w:spacing w:after="0"/>
        <w:ind w:firstLine="708"/>
        <w:jc w:val="both"/>
        <w:rPr>
          <w:rFonts w:ascii="Sylfaen" w:hAnsi="Sylfaen"/>
          <w:sz w:val="20"/>
          <w:szCs w:val="20"/>
          <w:lang w:val="hy-AM"/>
        </w:rPr>
      </w:pPr>
      <w:r w:rsidRPr="00F1231A">
        <w:rPr>
          <w:rFonts w:ascii="Sylfaen" w:hAnsi="Sylfaen"/>
          <w:sz w:val="20"/>
          <w:szCs w:val="20"/>
          <w:lang w:val="hy-AM"/>
        </w:rPr>
        <w:t>8.4. Բաժնետերերի ընդհանուր ժողովի որոշումներն ընդունվում են ժողովին մասնակցող, ձայնի իրավունք տվող բաժնետոմսերի սեփականատերերի ձայների պարզ մեծամասնությամբ (</w:t>
      </w:r>
      <w:r w:rsidR="00F9337A" w:rsidRPr="00F1231A">
        <w:rPr>
          <w:rFonts w:ascii="Sylfaen" w:hAnsi="Sylfaen"/>
          <w:sz w:val="20"/>
          <w:szCs w:val="20"/>
          <w:lang w:val="hy-AM"/>
        </w:rPr>
        <w:t>այլ</w:t>
      </w:r>
      <w:r w:rsidRPr="00F1231A">
        <w:rPr>
          <w:rFonts w:ascii="Sylfaen" w:hAnsi="Sylfaen"/>
          <w:sz w:val="20"/>
          <w:szCs w:val="20"/>
          <w:lang w:val="hy-AM"/>
        </w:rPr>
        <w:t xml:space="preserve"> բաժնետերեր լինելու դեպքում), բացի 8.5 կետում սահմանված դեպքերից։</w:t>
      </w:r>
    </w:p>
    <w:p w:rsidR="00962CF0" w:rsidRPr="00F1231A" w:rsidRDefault="00962CF0" w:rsidP="00662DCC">
      <w:pPr>
        <w:spacing w:after="0"/>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8.5. Սույն կանոնադրության 8.3. կետի 1, 2, 3, 4, 6, 12 ենթակետերով սահմանված հարցերի մասին որոշումներն ընդունվում են Ընկերության բաժնետերերի ընդհանուր ժողովի կողմից ժողովին մասնակցող, քվեարկող բաժնետոմսերի սեփականատերերի ձայների երեք քառորդով, ընդ որում 3 և 6 ենթակետերով սահմանված դեպքերում կողմ ձայների քանակը չպետք է պակաս լինի քվեարկող բաժնետոմսերի սեփականատերերի ձայների երկու երրորդից:</w:t>
      </w:r>
    </w:p>
    <w:p w:rsidR="00962CF0" w:rsidRPr="00662DCC" w:rsidRDefault="00962CF0" w:rsidP="00662DCC">
      <w:pPr>
        <w:spacing w:after="0"/>
        <w:ind w:firstLine="708"/>
        <w:jc w:val="both"/>
        <w:rPr>
          <w:rFonts w:ascii="Sylfaen" w:hAnsi="Sylfaen"/>
          <w:color w:val="000000" w:themeColor="text1"/>
          <w:sz w:val="20"/>
          <w:szCs w:val="20"/>
          <w:lang w:val="hy-AM"/>
        </w:rPr>
      </w:pPr>
      <w:r w:rsidRPr="00662DCC">
        <w:rPr>
          <w:rFonts w:ascii="Sylfaen" w:hAnsi="Sylfaen"/>
          <w:color w:val="000000" w:themeColor="text1"/>
          <w:sz w:val="20"/>
          <w:szCs w:val="20"/>
          <w:lang w:val="hy-AM"/>
        </w:rPr>
        <w:t xml:space="preserve">8.6. Ընկերությունում Գյումրի համայնքից բացի այլ բաժնետեր չլինելու դեպքում` օրենսդրությամբ և սույն կանոնադրությամբ ընկերության բաժնետերերի ընդհանուր ժողովի իրավասությանը վերապահված հարցերով որոշում կայացնում է </w:t>
      </w:r>
      <w:r w:rsidR="0076471A">
        <w:rPr>
          <w:rFonts w:ascii="Sylfaen" w:hAnsi="Sylfaen"/>
          <w:color w:val="000000" w:themeColor="text1"/>
          <w:sz w:val="20"/>
          <w:szCs w:val="20"/>
          <w:lang w:val="hy-AM"/>
        </w:rPr>
        <w:t>Գյումրի</w:t>
      </w:r>
      <w:r w:rsidRPr="00662DCC">
        <w:rPr>
          <w:rFonts w:ascii="Sylfaen" w:hAnsi="Sylfaen"/>
          <w:color w:val="000000" w:themeColor="text1"/>
          <w:sz w:val="20"/>
          <w:szCs w:val="20"/>
          <w:lang w:val="hy-AM"/>
        </w:rPr>
        <w:t xml:space="preserve"> համայնքի ղեկավարը։ Ընկերության վերակազմակերպման, լուծարման, կանոնադրական կապիտալի նվազեցման հարցերի վերաբերյալ, ինչպես նաև օրենքով և սույն կանոնադրությամբ սահմանված այլ դեպքերում </w:t>
      </w:r>
      <w:r w:rsidR="0076471A">
        <w:rPr>
          <w:rFonts w:ascii="Sylfaen" w:hAnsi="Sylfaen"/>
          <w:color w:val="000000" w:themeColor="text1"/>
          <w:sz w:val="20"/>
          <w:szCs w:val="20"/>
          <w:lang w:val="hy-AM"/>
        </w:rPr>
        <w:t>Գյումրի</w:t>
      </w:r>
      <w:r w:rsidRPr="00662DCC">
        <w:rPr>
          <w:rFonts w:ascii="Sylfaen" w:hAnsi="Sylfaen"/>
          <w:color w:val="000000" w:themeColor="text1"/>
          <w:sz w:val="20"/>
          <w:szCs w:val="20"/>
          <w:lang w:val="hy-AM"/>
        </w:rPr>
        <w:t xml:space="preserve"> համայնքի ղեկավարը որոշումներ կայացնում է միայն </w:t>
      </w:r>
      <w:r w:rsidR="0076471A">
        <w:rPr>
          <w:rFonts w:ascii="Sylfaen" w:hAnsi="Sylfaen"/>
          <w:color w:val="000000" w:themeColor="text1"/>
          <w:sz w:val="20"/>
          <w:szCs w:val="20"/>
          <w:lang w:val="hy-AM"/>
        </w:rPr>
        <w:t>Գյումրի</w:t>
      </w:r>
      <w:r w:rsidRPr="00662DCC">
        <w:rPr>
          <w:rFonts w:ascii="Sylfaen" w:hAnsi="Sylfaen"/>
          <w:color w:val="000000" w:themeColor="text1"/>
          <w:sz w:val="20"/>
          <w:szCs w:val="20"/>
          <w:lang w:val="hy-AM"/>
        </w:rPr>
        <w:t xml:space="preserve"> ավագանու համապատասխան որոշման առկայության դեպքում։</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 xml:space="preserve">8.7. Ընկերության տնօրենը, ինչպես նաև վերստուգող հանձնաժողովի անդամները և աուդիտն իրականացնող անձը Ընկերության բաժնետերերի ընդհանուր ժողովին մասնակցում </w:t>
      </w:r>
      <w:r w:rsidR="00F63A35" w:rsidRPr="00F1231A">
        <w:rPr>
          <w:rFonts w:ascii="Sylfaen" w:hAnsi="Sylfaen"/>
          <w:sz w:val="20"/>
          <w:szCs w:val="20"/>
          <w:lang w:val="hy-AM"/>
        </w:rPr>
        <w:t>են</w:t>
      </w:r>
      <w:r w:rsidRPr="00F1231A">
        <w:rPr>
          <w:rFonts w:ascii="Sylfaen" w:hAnsi="Sylfaen"/>
          <w:sz w:val="20"/>
          <w:szCs w:val="20"/>
          <w:lang w:val="hy-AM"/>
        </w:rPr>
        <w:t xml:space="preserve"> խորհրդակցական ձայնի իրավունքով:</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8.8. Ընկերության տնօրենը՝</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1.</w:t>
      </w:r>
      <w:r w:rsidR="00BA40D5" w:rsidRPr="00F1231A">
        <w:rPr>
          <w:rFonts w:ascii="Sylfaen" w:hAnsi="Sylfaen"/>
          <w:sz w:val="20"/>
          <w:szCs w:val="20"/>
          <w:lang w:val="hy-AM"/>
        </w:rPr>
        <w:t xml:space="preserve"> Տ</w:t>
      </w:r>
      <w:r w:rsidRPr="00F1231A">
        <w:rPr>
          <w:rFonts w:ascii="Sylfaen" w:hAnsi="Sylfaen"/>
          <w:sz w:val="20"/>
          <w:szCs w:val="20"/>
          <w:lang w:val="hy-AM"/>
        </w:rPr>
        <w:t>նօրինում է ընկերության գույքը, այդ թվում` ֆինանսական միջոցները, գործարքներ է կնքում Ընկերության անունից,</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 xml:space="preserve">2. </w:t>
      </w:r>
      <w:r w:rsidR="00BA40D5" w:rsidRPr="00F1231A">
        <w:rPr>
          <w:rFonts w:ascii="Sylfaen" w:hAnsi="Sylfaen"/>
          <w:sz w:val="20"/>
          <w:szCs w:val="20"/>
          <w:lang w:val="hy-AM"/>
        </w:rPr>
        <w:t xml:space="preserve"> Ն</w:t>
      </w:r>
      <w:r w:rsidRPr="00F1231A">
        <w:rPr>
          <w:rFonts w:ascii="Sylfaen" w:hAnsi="Sylfaen"/>
          <w:sz w:val="20"/>
          <w:szCs w:val="20"/>
          <w:lang w:val="hy-AM"/>
        </w:rPr>
        <w:t>երկայացնում է Ընկերությանը Հայաստանի Հանրապետության և արտասահմանում,</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 xml:space="preserve">3. </w:t>
      </w:r>
      <w:r w:rsidR="00BA40D5" w:rsidRPr="00F1231A">
        <w:rPr>
          <w:rFonts w:ascii="Sylfaen" w:hAnsi="Sylfaen"/>
          <w:sz w:val="20"/>
          <w:szCs w:val="20"/>
          <w:lang w:val="hy-AM"/>
        </w:rPr>
        <w:t xml:space="preserve"> Գ</w:t>
      </w:r>
      <w:r w:rsidRPr="00F1231A">
        <w:rPr>
          <w:rFonts w:ascii="Sylfaen" w:hAnsi="Sylfaen"/>
          <w:sz w:val="20"/>
          <w:szCs w:val="20"/>
          <w:lang w:val="hy-AM"/>
        </w:rPr>
        <w:t>ործում է առանց լիազորագրի,</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t>4.</w:t>
      </w:r>
      <w:r w:rsidR="00BA40D5" w:rsidRPr="00F1231A">
        <w:rPr>
          <w:rFonts w:ascii="Sylfaen" w:hAnsi="Sylfaen"/>
          <w:sz w:val="20"/>
          <w:szCs w:val="20"/>
          <w:lang w:val="hy-AM"/>
        </w:rPr>
        <w:t xml:space="preserve">  Տ</w:t>
      </w:r>
      <w:r w:rsidRPr="00F1231A">
        <w:rPr>
          <w:rFonts w:ascii="Sylfaen" w:hAnsi="Sylfaen"/>
          <w:sz w:val="20"/>
          <w:szCs w:val="20"/>
          <w:lang w:val="hy-AM"/>
        </w:rPr>
        <w:t>ալիս է լիազորագրեր,</w:t>
      </w:r>
    </w:p>
    <w:p w:rsidR="00BA40D5" w:rsidRPr="00662DCC" w:rsidRDefault="00962CF0" w:rsidP="00BA40D5">
      <w:pPr>
        <w:spacing w:after="0"/>
        <w:ind w:firstLine="708"/>
        <w:jc w:val="both"/>
        <w:rPr>
          <w:rFonts w:ascii="Sylfaen" w:hAnsi="Sylfaen"/>
          <w:color w:val="000000" w:themeColor="text1"/>
          <w:sz w:val="20"/>
          <w:szCs w:val="20"/>
          <w:lang w:val="hy-AM"/>
        </w:rPr>
      </w:pPr>
      <w:r w:rsidRPr="00F1231A">
        <w:rPr>
          <w:rFonts w:ascii="Sylfaen" w:hAnsi="Sylfaen"/>
          <w:sz w:val="20"/>
          <w:szCs w:val="20"/>
          <w:lang w:val="hy-AM"/>
        </w:rPr>
        <w:t>5</w:t>
      </w:r>
      <w:r w:rsidRPr="00F1231A">
        <w:rPr>
          <w:rFonts w:ascii="Sylfaen" w:hAnsi="Sylfaen" w:cs="Times New Roman"/>
          <w:sz w:val="20"/>
          <w:szCs w:val="20"/>
          <w:lang w:val="hy-AM"/>
        </w:rPr>
        <w:t>.</w:t>
      </w:r>
      <w:r w:rsidRPr="00F1231A">
        <w:rPr>
          <w:rFonts w:ascii="Sylfaen" w:hAnsi="Sylfaen"/>
          <w:sz w:val="20"/>
          <w:szCs w:val="20"/>
          <w:lang w:val="hy-AM"/>
        </w:rPr>
        <w:t xml:space="preserve"> </w:t>
      </w:r>
      <w:r w:rsidR="00BA40D5" w:rsidRPr="00F1231A">
        <w:rPr>
          <w:rFonts w:ascii="Sylfaen" w:hAnsi="Sylfaen"/>
          <w:sz w:val="20"/>
          <w:szCs w:val="20"/>
          <w:lang w:val="hy-AM"/>
        </w:rPr>
        <w:t>Ս</w:t>
      </w:r>
      <w:r w:rsidRPr="00F1231A">
        <w:rPr>
          <w:rFonts w:ascii="Sylfaen" w:hAnsi="Sylfaen"/>
          <w:sz w:val="20"/>
          <w:szCs w:val="20"/>
          <w:lang w:val="hy-AM"/>
        </w:rPr>
        <w:t>ահմանված կարգով կնքում է պայմանագրերը, այդ թվում նաև աշխատանքային: Ընդ որում` գրավի, փոխառության կամ վարկային պայմանագրեր կարող են կնքվել բացառապես ընկերության ընդհանուր ժողովի</w:t>
      </w:r>
      <w:r w:rsidRPr="00662DCC">
        <w:rPr>
          <w:rFonts w:ascii="Sylfaen" w:hAnsi="Sylfaen"/>
          <w:color w:val="000000" w:themeColor="text1"/>
          <w:sz w:val="20"/>
          <w:szCs w:val="20"/>
          <w:lang w:val="hy-AM"/>
        </w:rPr>
        <w:t xml:space="preserve">, ի դեմս </w:t>
      </w:r>
      <w:r w:rsidR="0076471A">
        <w:rPr>
          <w:rFonts w:ascii="Sylfaen" w:hAnsi="Sylfaen"/>
          <w:color w:val="000000" w:themeColor="text1"/>
          <w:sz w:val="20"/>
          <w:szCs w:val="20"/>
          <w:lang w:val="hy-AM"/>
        </w:rPr>
        <w:t>Գյումրի</w:t>
      </w:r>
      <w:r w:rsidRPr="00662DCC">
        <w:rPr>
          <w:rFonts w:ascii="Sylfaen" w:hAnsi="Sylfaen"/>
          <w:color w:val="000000" w:themeColor="text1"/>
          <w:sz w:val="20"/>
          <w:szCs w:val="20"/>
          <w:lang w:val="hy-AM"/>
        </w:rPr>
        <w:t xml:space="preserve"> </w:t>
      </w:r>
      <w:r w:rsidR="00BA40D5" w:rsidRPr="00662DCC">
        <w:rPr>
          <w:rFonts w:ascii="Sylfaen" w:hAnsi="Sylfaen"/>
          <w:color w:val="000000" w:themeColor="text1"/>
          <w:sz w:val="20"/>
          <w:szCs w:val="20"/>
          <w:lang w:val="hy-AM"/>
        </w:rPr>
        <w:t xml:space="preserve">համայնքի ղեկավարի </w:t>
      </w:r>
      <w:r w:rsidRPr="00662DCC">
        <w:rPr>
          <w:rFonts w:ascii="Sylfaen" w:hAnsi="Sylfaen"/>
          <w:color w:val="000000" w:themeColor="text1"/>
          <w:sz w:val="20"/>
          <w:szCs w:val="20"/>
          <w:lang w:val="hy-AM"/>
        </w:rPr>
        <w:t xml:space="preserve">համաձայնության առկայությամբ։ </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t>Ընկերության վարձու աշխատողների նկատմամբ իրականացնելով գործատուի լիազորություններ,</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t xml:space="preserve">6. </w:t>
      </w:r>
      <w:r w:rsidR="00BA40D5" w:rsidRPr="00F1231A">
        <w:rPr>
          <w:rFonts w:ascii="Sylfaen" w:hAnsi="Sylfaen"/>
          <w:sz w:val="20"/>
          <w:szCs w:val="20"/>
          <w:lang w:val="hy-AM"/>
        </w:rPr>
        <w:t>Բ</w:t>
      </w:r>
      <w:r w:rsidRPr="00F1231A">
        <w:rPr>
          <w:rFonts w:ascii="Sylfaen" w:hAnsi="Sylfaen"/>
          <w:sz w:val="20"/>
          <w:szCs w:val="20"/>
          <w:lang w:val="hy-AM"/>
        </w:rPr>
        <w:t>անկերում բացում է Ընկերության հաշվարկային (այդ թվում` արտարժույթի) և այլ  հաշիվներ,</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t xml:space="preserve">7. </w:t>
      </w:r>
      <w:r w:rsidR="00BA40D5" w:rsidRPr="00F1231A">
        <w:rPr>
          <w:rFonts w:ascii="Sylfaen" w:hAnsi="Sylfaen"/>
          <w:sz w:val="20"/>
          <w:szCs w:val="20"/>
          <w:lang w:val="hy-AM"/>
        </w:rPr>
        <w:t>Ա</w:t>
      </w:r>
      <w:r w:rsidRPr="00F1231A">
        <w:rPr>
          <w:rFonts w:ascii="Sylfaen" w:hAnsi="Sylfaen"/>
          <w:sz w:val="20"/>
          <w:szCs w:val="20"/>
          <w:lang w:val="hy-AM"/>
        </w:rPr>
        <w:t xml:space="preserve">ռաջարկություններ է նախապատրաստում Ընկերության բաժնետոմսերի դիմաց վճարվող շահութաբաժինների չափի և վճարման կարգի վերաբերյալ, </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lastRenderedPageBreak/>
        <w:t>8. Ընկերության ընդհանուր ժողովի հաստատմանն է ներկայացնում Ընկերության աշխատանքային կանոնակարգը, առանձնացված ստորաբաժանումների և հիմնարկների կանոնադրությունները, Ընկերության վարչակազմակերպման կառուցվածքը և հաստիքացուցակը</w:t>
      </w:r>
      <w:r w:rsidR="00BA40D5" w:rsidRPr="00F1231A">
        <w:rPr>
          <w:rFonts w:ascii="Sylfaen" w:hAnsi="Sylfaen"/>
          <w:sz w:val="20"/>
          <w:szCs w:val="20"/>
          <w:lang w:val="hy-AM"/>
        </w:rPr>
        <w:t>։</w:t>
      </w:r>
    </w:p>
    <w:p w:rsidR="00962CF0" w:rsidRPr="00F1231A" w:rsidRDefault="00962CF0" w:rsidP="00BA40D5">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9. </w:t>
      </w:r>
      <w:r w:rsidR="00BA40D5" w:rsidRPr="00F1231A">
        <w:rPr>
          <w:rFonts w:ascii="Sylfaen" w:hAnsi="Sylfaen"/>
          <w:sz w:val="20"/>
          <w:szCs w:val="20"/>
          <w:lang w:val="hy-AM"/>
        </w:rPr>
        <w:t xml:space="preserve"> Ի</w:t>
      </w:r>
      <w:r w:rsidRPr="00F1231A">
        <w:rPr>
          <w:rFonts w:ascii="Sylfaen" w:hAnsi="Sylfaen"/>
          <w:sz w:val="20"/>
          <w:szCs w:val="20"/>
          <w:lang w:val="hy-AM"/>
        </w:rPr>
        <w:t>ր իրավասության սահմաններում արձակում է հրամաններ, հրահանգներ, տալիս է կատարման համար պարտադիր ցուցումներ և վերահսկում դրանց կատարումը</w:t>
      </w:r>
      <w:r w:rsidR="00BA40D5" w:rsidRPr="00F1231A">
        <w:rPr>
          <w:rFonts w:ascii="Sylfaen" w:hAnsi="Sylfaen"/>
          <w:sz w:val="20"/>
          <w:szCs w:val="20"/>
          <w:lang w:val="hy-AM"/>
        </w:rPr>
        <w:t>։</w:t>
      </w:r>
    </w:p>
    <w:p w:rsidR="00962CF0" w:rsidRPr="00F1231A" w:rsidRDefault="00962CF0" w:rsidP="00BA40D5">
      <w:pPr>
        <w:spacing w:after="0" w:line="240" w:lineRule="auto"/>
        <w:ind w:firstLine="708"/>
        <w:jc w:val="both"/>
        <w:rPr>
          <w:rFonts w:ascii="Sylfaen" w:hAnsi="Sylfaen"/>
          <w:sz w:val="20"/>
          <w:szCs w:val="20"/>
          <w:lang w:val="hy-AM"/>
        </w:rPr>
      </w:pPr>
      <w:r w:rsidRPr="00F1231A">
        <w:rPr>
          <w:rFonts w:ascii="Sylfaen" w:hAnsi="Sylfaen"/>
          <w:sz w:val="20"/>
          <w:szCs w:val="20"/>
          <w:lang w:val="hy-AM"/>
        </w:rPr>
        <w:t>10</w:t>
      </w:r>
      <w:r w:rsidR="00BA40D5" w:rsidRPr="00F1231A">
        <w:rPr>
          <w:rFonts w:ascii="Sylfaen" w:hAnsi="Sylfaen"/>
          <w:sz w:val="20"/>
          <w:szCs w:val="20"/>
          <w:lang w:val="hy-AM"/>
        </w:rPr>
        <w:t>. Ս</w:t>
      </w:r>
      <w:r w:rsidRPr="00F1231A">
        <w:rPr>
          <w:rFonts w:ascii="Sylfaen" w:hAnsi="Sylfaen"/>
          <w:sz w:val="20"/>
          <w:szCs w:val="20"/>
          <w:lang w:val="hy-AM"/>
        </w:rPr>
        <w:t>ահմանված կարգով աշխատանքի է ընդունում և աշխատանքից ազատում Ընկերության աշխատակիցներին</w:t>
      </w:r>
      <w:r w:rsidR="00BA40D5" w:rsidRPr="00F1231A">
        <w:rPr>
          <w:rFonts w:ascii="Sylfaen" w:hAnsi="Sylfaen"/>
          <w:sz w:val="20"/>
          <w:szCs w:val="20"/>
          <w:lang w:val="hy-AM"/>
        </w:rPr>
        <w:t>։</w:t>
      </w:r>
      <w:r w:rsidRPr="00F1231A">
        <w:rPr>
          <w:rFonts w:ascii="Sylfaen" w:hAnsi="Sylfaen"/>
          <w:sz w:val="20"/>
          <w:szCs w:val="20"/>
          <w:lang w:val="hy-AM"/>
        </w:rPr>
        <w:t xml:space="preserve"> </w:t>
      </w:r>
    </w:p>
    <w:p w:rsidR="00962CF0" w:rsidRPr="00F1231A" w:rsidRDefault="00962CF0" w:rsidP="00BA40D5">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11. </w:t>
      </w:r>
      <w:r w:rsidR="00BA40D5" w:rsidRPr="00F1231A">
        <w:rPr>
          <w:rFonts w:ascii="Sylfaen" w:hAnsi="Sylfaen"/>
          <w:sz w:val="20"/>
          <w:szCs w:val="20"/>
          <w:lang w:val="hy-AM"/>
        </w:rPr>
        <w:t>Ա</w:t>
      </w:r>
      <w:r w:rsidRPr="00F1231A">
        <w:rPr>
          <w:rFonts w:ascii="Sylfaen" w:hAnsi="Sylfaen"/>
          <w:sz w:val="20"/>
          <w:szCs w:val="20"/>
          <w:lang w:val="hy-AM"/>
        </w:rPr>
        <w:t>շխատակցի նկատմամբ կիրառում է խրախուսման և կարգապահական պատասխանատվության միջոցներ</w:t>
      </w:r>
      <w:r w:rsidR="00BA40D5" w:rsidRPr="00F1231A">
        <w:rPr>
          <w:rFonts w:ascii="Sylfaen" w:hAnsi="Sylfaen"/>
          <w:sz w:val="20"/>
          <w:szCs w:val="20"/>
          <w:lang w:val="hy-AM"/>
        </w:rPr>
        <w:t>։</w:t>
      </w:r>
    </w:p>
    <w:p w:rsidR="00962CF0" w:rsidRPr="00F1231A" w:rsidRDefault="00BA40D5" w:rsidP="00BA40D5">
      <w:pPr>
        <w:ind w:firstLine="708"/>
        <w:jc w:val="both"/>
        <w:rPr>
          <w:rFonts w:ascii="Sylfaen" w:hAnsi="Sylfaen"/>
          <w:sz w:val="20"/>
          <w:szCs w:val="20"/>
          <w:lang w:val="hy-AM"/>
        </w:rPr>
      </w:pPr>
      <w:r w:rsidRPr="00F1231A">
        <w:rPr>
          <w:rFonts w:ascii="Sylfaen" w:hAnsi="Sylfaen"/>
          <w:sz w:val="20"/>
          <w:szCs w:val="20"/>
          <w:lang w:val="hy-AM"/>
        </w:rPr>
        <w:t>12</w:t>
      </w:r>
      <w:r w:rsidR="00962CF0" w:rsidRPr="00F1231A">
        <w:rPr>
          <w:rFonts w:ascii="Sylfaen" w:hAnsi="Sylfaen"/>
          <w:sz w:val="20"/>
          <w:szCs w:val="20"/>
          <w:lang w:val="hy-AM"/>
        </w:rPr>
        <w:t>. Ընկերության բաժնետերերի ընդհանուր ժողովի որոշմամբ Ընկերության գործադիր մարմնի (ինչպես միանձնյա, այնպես էլ կոլեգիալ) լիազորությունները պայմանագրով կարող են տրվել այլ առևտրային կազմակերպության կամ ձեռնարկատիրոջ (կառավարչին)։</w:t>
      </w:r>
    </w:p>
    <w:p w:rsidR="00962CF0" w:rsidRPr="00F1231A" w:rsidRDefault="00962CF0" w:rsidP="00962CF0">
      <w:pPr>
        <w:spacing w:after="0"/>
        <w:jc w:val="both"/>
        <w:rPr>
          <w:rFonts w:ascii="GHEA Grapalat" w:hAnsi="GHEA Grapalat"/>
          <w:sz w:val="20"/>
          <w:szCs w:val="20"/>
          <w:lang w:val="hy-AM"/>
        </w:rPr>
      </w:pPr>
    </w:p>
    <w:p w:rsidR="00962CF0" w:rsidRPr="00F1231A" w:rsidRDefault="00962CF0" w:rsidP="00962CF0">
      <w:pPr>
        <w:spacing w:after="0"/>
        <w:jc w:val="center"/>
        <w:rPr>
          <w:rFonts w:ascii="GHEA Grapalat" w:hAnsi="GHEA Grapalat"/>
          <w:b/>
          <w:sz w:val="20"/>
          <w:szCs w:val="20"/>
          <w:lang w:val="hy-AM"/>
        </w:rPr>
      </w:pPr>
      <w:r w:rsidRPr="00F1231A">
        <w:rPr>
          <w:rFonts w:ascii="GHEA Grapalat" w:hAnsi="GHEA Grapalat"/>
          <w:b/>
          <w:sz w:val="20"/>
          <w:szCs w:val="20"/>
          <w:lang w:val="hy-AM"/>
        </w:rPr>
        <w:t>9. ԸՆԿԵՐՈՒԹՅԱՆ ՖԻՆԱՆՍԱՏՆՏԵՍԱԿԱՆ ԳՈՐԾՈՒՆԵՈՒԹՅԱՆ</w:t>
      </w:r>
    </w:p>
    <w:p w:rsidR="00962CF0" w:rsidRPr="00F1231A" w:rsidRDefault="00962CF0" w:rsidP="00962CF0">
      <w:pPr>
        <w:spacing w:after="0"/>
        <w:jc w:val="center"/>
        <w:rPr>
          <w:rFonts w:ascii="GHEA Grapalat" w:hAnsi="GHEA Grapalat"/>
          <w:b/>
          <w:sz w:val="20"/>
          <w:szCs w:val="20"/>
          <w:lang w:val="hy-AM"/>
        </w:rPr>
      </w:pPr>
      <w:r w:rsidRPr="00F1231A">
        <w:rPr>
          <w:rFonts w:ascii="GHEA Grapalat" w:hAnsi="GHEA Grapalat"/>
          <w:b/>
          <w:sz w:val="20"/>
          <w:szCs w:val="20"/>
          <w:lang w:val="hy-AM"/>
        </w:rPr>
        <w:t xml:space="preserve"> ՎԵՐԱՀՍԿՈՒՄԸ</w:t>
      </w:r>
    </w:p>
    <w:p w:rsidR="00962CF0" w:rsidRPr="00F1231A" w:rsidRDefault="00962CF0" w:rsidP="00962CF0">
      <w:pPr>
        <w:spacing w:after="0"/>
        <w:jc w:val="both"/>
        <w:rPr>
          <w:rFonts w:ascii="GHEA Grapalat" w:hAnsi="GHEA Grapalat"/>
          <w:sz w:val="20"/>
          <w:szCs w:val="20"/>
          <w:lang w:val="hy-AM"/>
        </w:rPr>
      </w:pPr>
    </w:p>
    <w:p w:rsidR="00962CF0" w:rsidRPr="00F1231A" w:rsidRDefault="0025130F" w:rsidP="000B4BB1">
      <w:pPr>
        <w:spacing w:after="0"/>
        <w:ind w:firstLine="708"/>
        <w:jc w:val="both"/>
        <w:rPr>
          <w:rFonts w:ascii="Sylfaen" w:hAnsi="Sylfaen"/>
          <w:sz w:val="20"/>
          <w:szCs w:val="20"/>
          <w:lang w:val="hy-AM"/>
        </w:rPr>
      </w:pPr>
      <w:r w:rsidRPr="00F1231A">
        <w:rPr>
          <w:rFonts w:ascii="Sylfaen" w:hAnsi="Sylfaen"/>
          <w:sz w:val="20"/>
          <w:szCs w:val="20"/>
          <w:lang w:val="hy-AM"/>
        </w:rPr>
        <w:t xml:space="preserve">9.1. </w:t>
      </w:r>
      <w:r w:rsidR="00962CF0" w:rsidRPr="00F1231A">
        <w:rPr>
          <w:rFonts w:ascii="Sylfaen" w:hAnsi="Sylfaen"/>
          <w:sz w:val="20"/>
          <w:szCs w:val="20"/>
          <w:lang w:val="hy-AM"/>
        </w:rPr>
        <w:t xml:space="preserve">Ընկերության ֆինանսատնտեսական գործունեության վերահսկումն իրականացնելու համար Ընկերության բաժնետերերի ընդհանուր ժողովն ընտրում է /նշանակում է/ Ընկերության վերստուգող։ Ընկերությունում այլ բաժնետեր չլինելու դեպքում վերստուգողին նշանակում է  </w:t>
      </w:r>
      <w:r w:rsidR="0076471A">
        <w:rPr>
          <w:rFonts w:ascii="Sylfaen" w:hAnsi="Sylfaen"/>
          <w:sz w:val="20"/>
          <w:szCs w:val="20"/>
          <w:lang w:val="hy-AM"/>
        </w:rPr>
        <w:t>Գյումրի</w:t>
      </w:r>
      <w:r w:rsidR="00962CF0" w:rsidRPr="00F1231A">
        <w:rPr>
          <w:rFonts w:ascii="Sylfaen" w:hAnsi="Sylfaen"/>
          <w:sz w:val="20"/>
          <w:szCs w:val="20"/>
          <w:lang w:val="hy-AM"/>
        </w:rPr>
        <w:t xml:space="preserve"> համայնքի ղեկավարը։ </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Վերստուգողը հետևում է Ընկերության կառարմանը, ստուգում է Ընկերության փաստաթղթերի համապատասխանությունը օրենքներին, այլ իրավական ակտերին և Ընկերության կանոնադրությանը։</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Վերստուգողի գործունեության կարգը սահմանվում է Ընկերության բաժնետերերի ընդհանուր ժողովի կողմից հաստատվող կանոնակարգով։</w:t>
      </w:r>
    </w:p>
    <w:p w:rsidR="000E4E3C"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 xml:space="preserve">Վերստուգողը իրականացնում է Ընկերության ֆինանսատնտեսական գործունեության տարեկան արդյունքների ստուգումը, ստուգում է Ընկերության՝ ֆինանսատնտեսական գործունեությունը՝ սեփական նախաձեռնությամբ, ինչպես նաև Ընկերության բաժնետերերի ընդհանուր ժողովի որոշմամբ: </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Վերստուգողը ստուգումների արդյունքները ներկայացնում է ընկերության բաժնետերերին</w:t>
      </w:r>
      <w:r w:rsidR="000E4E3C" w:rsidRPr="00F1231A">
        <w:rPr>
          <w:rFonts w:ascii="Sylfaen" w:hAnsi="Sylfaen"/>
          <w:sz w:val="20"/>
          <w:szCs w:val="20"/>
          <w:lang w:val="hy-AM"/>
        </w:rPr>
        <w:t xml:space="preserve"> </w:t>
      </w:r>
      <w:r w:rsidRPr="00F1231A">
        <w:rPr>
          <w:rFonts w:ascii="Sylfaen" w:hAnsi="Sylfaen"/>
          <w:sz w:val="20"/>
          <w:szCs w:val="20"/>
          <w:lang w:val="hy-AM"/>
        </w:rPr>
        <w:t>և ընդհանուր ժողովին: Վերստուգողն ըստ տարեկան հաշվետվության և հաշվեկշռի կազմում է եզրակացություն: Առանց այդ եզրակացության Ընկերության հաշվակշիռը ենթակա չէ հաստատման ընդհանուր ժողովի կողմից:</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 xml:space="preserve">Վերստուգողն իրավունք ունի պահանջել Ընկերության բաժնետերերի արտահերթ ըդհանուր ժողովի գումարում: </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Վերստուգողի պահանջով նրան պետք է ներկայացվեն Ընկերության, դրա առանձնացված ստորաբաժանումների և հիմնարկների ֆինանսատնտեսական գործունեությանը վերաբերվող բոլոր անհրաժեշտ փաստաթղթերը, նյութերը և բացատրությունները:</w:t>
      </w:r>
    </w:p>
    <w:p w:rsidR="000E4E3C"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Վերստուգողը հաշվետու է Ընկերության բաժնետերերի ընդհանուր ժողովին:</w:t>
      </w:r>
    </w:p>
    <w:p w:rsidR="00962CF0" w:rsidRPr="00F1231A" w:rsidRDefault="00962CF0" w:rsidP="00662DCC">
      <w:pPr>
        <w:spacing w:after="0"/>
        <w:ind w:firstLine="708"/>
        <w:jc w:val="both"/>
        <w:rPr>
          <w:rFonts w:ascii="Sylfaen" w:hAnsi="Sylfaen"/>
          <w:sz w:val="20"/>
          <w:szCs w:val="20"/>
          <w:lang w:val="hy-AM"/>
        </w:rPr>
      </w:pPr>
      <w:r w:rsidRPr="00F1231A">
        <w:rPr>
          <w:rFonts w:ascii="Sylfaen" w:hAnsi="Sylfaen"/>
          <w:sz w:val="20"/>
          <w:szCs w:val="20"/>
          <w:lang w:val="hy-AM"/>
        </w:rPr>
        <w:t>Վերստուգողի վարձատրության և կամ վճարվող փոխհատուցման չափերը, պայմանները սահմանվում են Ընկերության բաժնետերերի ընդհանուր Ժողովի որոշմամբ։</w:t>
      </w:r>
    </w:p>
    <w:p w:rsidR="00962CF0" w:rsidRPr="00F1231A" w:rsidRDefault="00962CF0" w:rsidP="00662DCC">
      <w:pPr>
        <w:spacing w:after="0"/>
        <w:ind w:firstLine="708"/>
        <w:jc w:val="both"/>
        <w:rPr>
          <w:rFonts w:ascii="Sylfaen" w:hAnsi="Sylfaen"/>
          <w:sz w:val="20"/>
          <w:szCs w:val="20"/>
          <w:lang w:val="hy-AM"/>
        </w:rPr>
      </w:pPr>
      <w:r w:rsidRPr="00F1231A">
        <w:rPr>
          <w:rFonts w:ascii="Sylfaen" w:hAnsi="Sylfaen"/>
          <w:sz w:val="20"/>
          <w:szCs w:val="20"/>
          <w:lang w:val="hy-AM"/>
        </w:rPr>
        <w:t xml:space="preserve">Վերստուգողը կարող է լինել Ընկերության կառավարման մարմիններում </w:t>
      </w:r>
      <w:r w:rsidR="000E4E3C" w:rsidRPr="00F1231A">
        <w:rPr>
          <w:rFonts w:ascii="Sylfaen" w:hAnsi="Sylfaen"/>
          <w:sz w:val="20"/>
          <w:szCs w:val="20"/>
          <w:lang w:val="hy-AM"/>
        </w:rPr>
        <w:t>չ</w:t>
      </w:r>
      <w:r w:rsidRPr="00F1231A">
        <w:rPr>
          <w:rFonts w:ascii="Sylfaen" w:hAnsi="Sylfaen"/>
          <w:sz w:val="20"/>
          <w:szCs w:val="20"/>
          <w:lang w:val="hy-AM"/>
        </w:rPr>
        <w:t>ընդգրկված, բաժնետիրոջ կողմից նշանակված ցանկացած ֆիզիկական անձ:</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9.2.Ընկերության ֆինանսատնտեսական գործունեության ստուգման նպատակով Ընկերությունը կարող է ներգրավել Ընկերության կամ լիազորված մարմնի հետ գույքային շահերով չկապված աուդիտորի (կազմակերպություն կամ ֆիզիկական անձ)։ Ընկերության աուդիտն իրականացնող անձն Ընկերության ֆինանսատնտեսական գործունեության ստուգման արդյունքում ներկայացնում է գրավոր եզրակացություն:</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lastRenderedPageBreak/>
        <w:t>Ընկերության աուդիտն իրականացնող անձը հաստատվում է Ընկերության բաժնետերերի ընդհանուր ժողովի կողմից: Ընկերության աուդիտն իրականացնող անձի հետ պայամանագիրը կնքվում է Ընկերության տնօրենի կողմից, իսկ աուդիտն իրականացնող անձի ծառայությունների համար վճարը որոշվում է բաժնետերերի ընդհանուր ժողովի կողմից։</w:t>
      </w:r>
    </w:p>
    <w:p w:rsidR="00962CF0" w:rsidRPr="00F1231A" w:rsidRDefault="00962CF0" w:rsidP="00962CF0">
      <w:pPr>
        <w:spacing w:after="0"/>
        <w:jc w:val="center"/>
        <w:rPr>
          <w:rFonts w:ascii="Sylfaen" w:hAnsi="Sylfaen"/>
          <w:sz w:val="20"/>
          <w:szCs w:val="20"/>
          <w:lang w:val="hy-AM"/>
        </w:rPr>
      </w:pPr>
    </w:p>
    <w:p w:rsidR="00962CF0" w:rsidRPr="00F1231A" w:rsidRDefault="00962CF0" w:rsidP="00962CF0">
      <w:pPr>
        <w:spacing w:after="0"/>
        <w:jc w:val="center"/>
        <w:rPr>
          <w:rFonts w:ascii="Sylfaen" w:hAnsi="Sylfaen"/>
          <w:b/>
          <w:sz w:val="20"/>
          <w:szCs w:val="20"/>
          <w:lang w:val="hy-AM"/>
        </w:rPr>
      </w:pPr>
      <w:r w:rsidRPr="00F1231A">
        <w:rPr>
          <w:rFonts w:ascii="Sylfaen" w:hAnsi="Sylfaen"/>
          <w:b/>
          <w:sz w:val="20"/>
          <w:szCs w:val="20"/>
          <w:lang w:val="hy-AM"/>
        </w:rPr>
        <w:t xml:space="preserve">10.  ԸՆԿԵՐՈՒԹՅԱՆ ՄԱՍՆԱՃՈՒՂԵՐ ԵՎ </w:t>
      </w:r>
    </w:p>
    <w:p w:rsidR="00962CF0" w:rsidRPr="00F1231A" w:rsidRDefault="00962CF0" w:rsidP="00962CF0">
      <w:pPr>
        <w:spacing w:after="0"/>
        <w:jc w:val="center"/>
        <w:rPr>
          <w:rFonts w:ascii="Sylfaen" w:hAnsi="Sylfaen"/>
          <w:b/>
          <w:sz w:val="20"/>
          <w:szCs w:val="20"/>
          <w:lang w:val="hy-AM"/>
        </w:rPr>
      </w:pPr>
      <w:r w:rsidRPr="00F1231A">
        <w:rPr>
          <w:rFonts w:ascii="Sylfaen" w:hAnsi="Sylfaen"/>
          <w:b/>
          <w:sz w:val="20"/>
          <w:szCs w:val="20"/>
          <w:lang w:val="hy-AM"/>
        </w:rPr>
        <w:t>ՆԵՐԿԱՅԱՑՈՒՑՉՈՒԹՅՈՒՆՆԵՐ</w:t>
      </w:r>
    </w:p>
    <w:p w:rsidR="00962CF0" w:rsidRPr="00F1231A" w:rsidRDefault="00962CF0" w:rsidP="00962CF0">
      <w:pPr>
        <w:spacing w:after="0"/>
        <w:jc w:val="center"/>
        <w:rPr>
          <w:rFonts w:ascii="Sylfaen" w:hAnsi="Sylfaen"/>
          <w:b/>
          <w:sz w:val="20"/>
          <w:szCs w:val="20"/>
          <w:lang w:val="hy-AM"/>
        </w:rPr>
      </w:pPr>
    </w:p>
    <w:p w:rsidR="00962CF0" w:rsidRPr="00F1231A" w:rsidRDefault="00962CF0" w:rsidP="000B4BB1">
      <w:pPr>
        <w:ind w:firstLine="708"/>
        <w:jc w:val="both"/>
        <w:rPr>
          <w:rFonts w:ascii="Sylfaen" w:hAnsi="Sylfaen"/>
          <w:sz w:val="20"/>
          <w:szCs w:val="20"/>
          <w:lang w:val="hy-AM"/>
        </w:rPr>
      </w:pPr>
      <w:r w:rsidRPr="00F1231A">
        <w:rPr>
          <w:rFonts w:ascii="Sylfaen" w:hAnsi="Sylfaen"/>
          <w:sz w:val="20"/>
          <w:szCs w:val="20"/>
          <w:lang w:val="hy-AM"/>
        </w:rPr>
        <w:t>10.1 Հայաստանի Հանրապետության տարածքում և նրանից դուրս Ընկերությունը չունի մասնաճյուղեր և ներկայացուցչություններ:</w:t>
      </w:r>
    </w:p>
    <w:p w:rsidR="00962CF0" w:rsidRPr="00F1231A" w:rsidRDefault="00962CF0" w:rsidP="00962CF0">
      <w:pPr>
        <w:spacing w:after="0"/>
        <w:jc w:val="center"/>
        <w:rPr>
          <w:rFonts w:ascii="GHEA Grapalat" w:hAnsi="GHEA Grapalat"/>
          <w:sz w:val="20"/>
          <w:szCs w:val="20"/>
          <w:lang w:val="hy-AM"/>
        </w:rPr>
      </w:pPr>
    </w:p>
    <w:p w:rsidR="00962CF0" w:rsidRPr="00F1231A" w:rsidRDefault="00962CF0" w:rsidP="00962CF0">
      <w:pPr>
        <w:spacing w:after="0"/>
        <w:jc w:val="center"/>
        <w:rPr>
          <w:rFonts w:ascii="Sylfaen" w:hAnsi="Sylfaen"/>
          <w:b/>
          <w:sz w:val="20"/>
          <w:szCs w:val="20"/>
          <w:lang w:val="hy-AM"/>
        </w:rPr>
      </w:pPr>
      <w:r w:rsidRPr="00F1231A">
        <w:rPr>
          <w:rFonts w:ascii="Sylfaen" w:hAnsi="Sylfaen"/>
          <w:b/>
          <w:sz w:val="20"/>
          <w:szCs w:val="20"/>
          <w:lang w:val="hy-AM"/>
        </w:rPr>
        <w:t>11.  ԸՆԿԵՐՈՒԹՅԱՆ ԿԱՆՈՆԱԴՐՈՒԹՅԱՆ ՄԵՋ ՓՈՓՈԽՈՒԹՅՈՒՆՆԵՐ ԵՎ</w:t>
      </w:r>
    </w:p>
    <w:p w:rsidR="00962CF0" w:rsidRPr="00F1231A" w:rsidRDefault="00962CF0" w:rsidP="00962CF0">
      <w:pPr>
        <w:spacing w:after="0"/>
        <w:jc w:val="center"/>
        <w:rPr>
          <w:rFonts w:ascii="Sylfaen" w:hAnsi="Sylfaen"/>
          <w:b/>
          <w:sz w:val="20"/>
          <w:szCs w:val="20"/>
          <w:lang w:val="hy-AM"/>
        </w:rPr>
      </w:pPr>
      <w:r w:rsidRPr="00F1231A">
        <w:rPr>
          <w:rFonts w:ascii="Sylfaen" w:hAnsi="Sylfaen"/>
          <w:b/>
          <w:sz w:val="20"/>
          <w:szCs w:val="20"/>
          <w:lang w:val="hy-AM"/>
        </w:rPr>
        <w:t>ԼՐԱՑՈՒՄՆԵՐ ԿԱՏԱՐԵԼԸ</w:t>
      </w:r>
    </w:p>
    <w:p w:rsidR="00962CF0" w:rsidRPr="00F1231A" w:rsidRDefault="00962CF0" w:rsidP="00962CF0">
      <w:pPr>
        <w:spacing w:after="0"/>
        <w:jc w:val="both"/>
        <w:rPr>
          <w:rFonts w:ascii="Sylfaen" w:hAnsi="Sylfaen"/>
          <w:sz w:val="20"/>
          <w:szCs w:val="20"/>
          <w:lang w:val="hy-AM"/>
        </w:rPr>
      </w:pPr>
    </w:p>
    <w:p w:rsidR="00962CF0" w:rsidRPr="00F1231A" w:rsidRDefault="00962CF0" w:rsidP="00B93492">
      <w:pPr>
        <w:spacing w:after="0"/>
        <w:ind w:firstLine="708"/>
        <w:jc w:val="both"/>
        <w:rPr>
          <w:rFonts w:ascii="Sylfaen" w:hAnsi="Sylfaen"/>
          <w:sz w:val="20"/>
          <w:szCs w:val="20"/>
          <w:lang w:val="hy-AM"/>
        </w:rPr>
      </w:pPr>
      <w:r w:rsidRPr="00F1231A">
        <w:rPr>
          <w:rFonts w:ascii="Sylfaen" w:hAnsi="Sylfaen"/>
          <w:sz w:val="20"/>
          <w:szCs w:val="20"/>
          <w:lang w:val="hy-AM"/>
        </w:rPr>
        <w:t xml:space="preserve">11.1 Ընկերության կանոնադրության </w:t>
      </w:r>
      <w:r w:rsidR="00BA7C86" w:rsidRPr="00F1231A">
        <w:rPr>
          <w:rFonts w:ascii="Sylfaen" w:hAnsi="Sylfaen"/>
          <w:sz w:val="20"/>
          <w:szCs w:val="20"/>
          <w:lang w:val="hy-AM"/>
        </w:rPr>
        <w:t>մե</w:t>
      </w:r>
      <w:r w:rsidRPr="00F1231A">
        <w:rPr>
          <w:rFonts w:ascii="Sylfaen" w:hAnsi="Sylfaen"/>
          <w:sz w:val="20"/>
          <w:szCs w:val="20"/>
          <w:lang w:val="hy-AM"/>
        </w:rPr>
        <w:t>ջ փոփոխություններ և լրացումներ կատարելը,</w:t>
      </w:r>
      <w:r w:rsidR="00BA7C86" w:rsidRPr="00F1231A">
        <w:rPr>
          <w:rFonts w:ascii="Sylfaen" w:hAnsi="Sylfaen"/>
          <w:sz w:val="20"/>
          <w:szCs w:val="20"/>
          <w:lang w:val="hy-AM"/>
        </w:rPr>
        <w:t xml:space="preserve"> ինչպես </w:t>
      </w:r>
      <w:r w:rsidRPr="00F1231A">
        <w:rPr>
          <w:rFonts w:ascii="Sylfaen" w:hAnsi="Sylfaen"/>
          <w:sz w:val="20"/>
          <w:szCs w:val="20"/>
          <w:lang w:val="hy-AM"/>
        </w:rPr>
        <w:t>նաև Ընկերության նոր խմբագրությամբ կանոնադրության հաստատելը տեղի է ունենում Ընկերության բաժնետերերի ընդհանուր ժողովի որոշմամբ, որն ընդունվում է ժողովին մասնակցած քվեարկող բաժնետերերի ձայների 3/4-ով, իսկ կանոնադրական կապիտալի չափի մեծացման հետ կապված դեպքերում` ձայների մնծամասնությամբ (այլ բաժնետերեր լինելու դեպքում)։</w:t>
      </w:r>
    </w:p>
    <w:p w:rsidR="00962CF0" w:rsidRPr="00F1231A" w:rsidRDefault="00962CF0" w:rsidP="00B93492">
      <w:pPr>
        <w:spacing w:after="0"/>
        <w:ind w:firstLine="708"/>
        <w:jc w:val="both"/>
        <w:rPr>
          <w:rFonts w:ascii="Sylfaen" w:hAnsi="Sylfaen"/>
          <w:sz w:val="20"/>
          <w:szCs w:val="20"/>
          <w:lang w:val="hy-AM"/>
        </w:rPr>
      </w:pPr>
      <w:r w:rsidRPr="00F1231A">
        <w:rPr>
          <w:rFonts w:ascii="Sylfaen" w:hAnsi="Sylfaen"/>
          <w:sz w:val="20"/>
          <w:szCs w:val="20"/>
          <w:lang w:val="hy-AM"/>
        </w:rPr>
        <w:t xml:space="preserve">11.2. Մասնաճյուղի և (կամ) ներկայացուցչության ստեղծման կամ գործունեության դադարեցման հետ կապված տեղեկությունները մտցվում են Ընկերության կանոնադրության մեջ։ Այդ տեղեկությունների փոփոխությունները ուժի մեջ են մտնում պետական գրանցումն իրականացնող մարմիներին ծանուցելու պահից: </w:t>
      </w:r>
    </w:p>
    <w:p w:rsidR="00962CF0" w:rsidRDefault="00962CF0" w:rsidP="00B93492">
      <w:pPr>
        <w:spacing w:after="0"/>
        <w:ind w:firstLine="708"/>
        <w:jc w:val="both"/>
        <w:rPr>
          <w:rFonts w:ascii="Sylfaen" w:hAnsi="Sylfaen"/>
          <w:sz w:val="20"/>
          <w:szCs w:val="20"/>
          <w:lang w:val="hy-AM"/>
        </w:rPr>
      </w:pPr>
      <w:r w:rsidRPr="00F1231A">
        <w:rPr>
          <w:rFonts w:ascii="Sylfaen" w:hAnsi="Sylfaen"/>
          <w:sz w:val="20"/>
          <w:szCs w:val="20"/>
          <w:lang w:val="hy-AM"/>
        </w:rPr>
        <w:t xml:space="preserve">11.3. Ընկերության կանոնադրության մեջ կատարված փոփոխությունները և լրացումները,   ինչպես նաև Ընկերության նոր խմբագրությամբ կանոնադրությունը երրորդ անձանց համար ուժի մեջ են մտնում դրանց պետական գրանցման պահից, իսկ սույն </w:t>
      </w:r>
      <w:r w:rsidR="00BA7C86" w:rsidRPr="00F1231A">
        <w:rPr>
          <w:rFonts w:ascii="Sylfaen" w:hAnsi="Sylfaen"/>
          <w:sz w:val="20"/>
          <w:szCs w:val="20"/>
          <w:lang w:val="hy-AM"/>
        </w:rPr>
        <w:t>Կանոնա</w:t>
      </w:r>
      <w:r w:rsidRPr="00F1231A">
        <w:rPr>
          <w:rFonts w:ascii="Sylfaen" w:hAnsi="Sylfaen"/>
          <w:sz w:val="20"/>
          <w:szCs w:val="20"/>
          <w:lang w:val="hy-AM"/>
        </w:rPr>
        <w:t>դրությամբ սահմանված դեպքերում պետական գրանցում իրականացնող մարմնին ծանուցելու պահից: Սակայն Ընկերությունը և նրա բաժնետերերը նման փոխհարաբերությունները հաշվի առած երրորդ անձանց հետ ունեցած հարաբերություններում իրավունք չունեն վկայակոչել այդ փոփոխությունների գրանցման բացակայությունը։</w:t>
      </w:r>
    </w:p>
    <w:p w:rsidR="00B93492" w:rsidRPr="00F1231A" w:rsidRDefault="00B93492" w:rsidP="00B93492">
      <w:pPr>
        <w:spacing w:after="0"/>
        <w:ind w:firstLine="708"/>
        <w:jc w:val="both"/>
        <w:rPr>
          <w:rFonts w:ascii="Sylfaen" w:hAnsi="Sylfaen"/>
          <w:sz w:val="20"/>
          <w:szCs w:val="20"/>
          <w:lang w:val="hy-AM"/>
        </w:rPr>
      </w:pPr>
    </w:p>
    <w:p w:rsidR="00962CF0" w:rsidRPr="00F1231A" w:rsidRDefault="00962CF0" w:rsidP="00962CF0">
      <w:pPr>
        <w:jc w:val="center"/>
        <w:rPr>
          <w:rFonts w:ascii="Sylfaen" w:hAnsi="Sylfaen"/>
          <w:b/>
          <w:sz w:val="20"/>
          <w:szCs w:val="20"/>
          <w:lang w:val="hy-AM"/>
        </w:rPr>
      </w:pPr>
      <w:r w:rsidRPr="00F1231A">
        <w:rPr>
          <w:rFonts w:ascii="Sylfaen" w:hAnsi="Sylfaen"/>
          <w:b/>
          <w:sz w:val="20"/>
          <w:szCs w:val="20"/>
          <w:lang w:val="hy-AM"/>
        </w:rPr>
        <w:t>12.  ԸՆԿԵՐՈՒԹՅԱՆ ՎԵՐԱԿԱԶՄԱԿԵՐՊՈՒՄԸ ԵՎ ԼՈՒԾԱՐՈՒՄԸ</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12.1 Ընկերությունը բաժնետերերի ընդհանուր ժողովի որոշմամբ, կարող է կամովին վերակազմակերպվել կամ լուծարվել:</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Եթե լուծարվող Ընկերության գույքի արժեքն անբավարար է պարտատերերի պահանջները բավարարելու համար, ապա այն կարող է լուծարվել միայն սնանկության հետևանքով։</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Ընկերության վերակազմակերպման և լուծարման այլ հիմքերը, ինչպես նաև նրա վերակազմակերպման ու լուծարման կարգը սահմանվում են Օրենսգրքով, Օրենքով և այլ օրենքներով։</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12.2 Ընկերությունը կարող է վերակազմակերպվել Օրենքով սահմանված կարգով՝ միաձուլման, միացման, բաժանման առանձացման և վերակազմավորման միջոցով:</w:t>
      </w:r>
    </w:p>
    <w:p w:rsidR="00962CF0" w:rsidRPr="00F1231A" w:rsidRDefault="00BA7C86" w:rsidP="00E74465">
      <w:pPr>
        <w:spacing w:after="0"/>
        <w:ind w:firstLine="708"/>
        <w:jc w:val="both"/>
        <w:rPr>
          <w:rFonts w:ascii="Sylfaen" w:hAnsi="Sylfaen"/>
          <w:sz w:val="20"/>
          <w:szCs w:val="20"/>
          <w:lang w:val="hy-AM"/>
        </w:rPr>
      </w:pPr>
      <w:r w:rsidRPr="00F1231A">
        <w:rPr>
          <w:rFonts w:ascii="Sylfaen" w:hAnsi="Sylfaen"/>
          <w:sz w:val="20"/>
          <w:szCs w:val="20"/>
          <w:lang w:val="hy-AM"/>
        </w:rPr>
        <w:t>12.3</w:t>
      </w:r>
      <w:r w:rsidR="00962CF0" w:rsidRPr="00F1231A">
        <w:rPr>
          <w:rFonts w:ascii="Sylfaen" w:hAnsi="Sylfaen"/>
          <w:sz w:val="20"/>
          <w:szCs w:val="20"/>
          <w:lang w:val="hy-AM"/>
        </w:rPr>
        <w:t xml:space="preserve"> Ընկերության լուծարման և լուծարային հանձնաժողովի ստեղծման մասին որոշումը կայացնում է Ընկերության բաժնետերերի ընդհանուր ժողովը՝ քվեարկության, բաժնետոմսերի սեփականատերերի ձայների ոչ պակաս քան 2/3-ով (այլ բաժնետերեր լինելու դեպքում)։</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 xml:space="preserve">Լուծարային հանձնաժողովի կազմում պետք է ընգրկվեն լիազորված մարմնի ներկայացուցիչներ: </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lastRenderedPageBreak/>
        <w:t>Լուծարման հանձնաժողով կազմելու պահից նրան են անցնում ընկերության գործերի կառավարման բոլոր լիազորությունները: Լուծարվող Ընկերության անունից դատարանում հանդես է գալիս լուծարման հանձնաժողովը։</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 xml:space="preserve">Նախքան լուծարման մասին որոշում ընդունելը Ընկերության բաժնետերերի ընդհանուր ժողովը պետք է հաստատի տնօրենի կողմից ներկայացված ամփոփ հաշվեկշիռը ու Ընկերության լուծարման նախագիծը: </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Ընկերության լուծարման գործընթացում գտնվելու մասին տեղեկություններ (այդ թվում լուծարման հանձնաժողովի կազմը) ենթակա են գրանցման իրավաբանական անձանց  պետական գրանցամատյանում:</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Լուծարումն իրականացվում է Օրենքով և այլ իրավական ակտերով սահմանված կարգով։</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12.4. Ընկերությունը, բացառությամբ այլ իրավաբանական անձի հետ միացման ձևով վերակազմակերպման դեպքի, վերակազմակերպված է համարվում նոր ստեղծվող իրավաբանական անձանց գրանցման պահից։</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Ընկերությունն այլ իրավաբանական անձի հետ միացման ձևով վերակազմակերպվելիս, նրանք վերակազմակերպված են համարվում միացող ընկերության գործունեությունը դադարելու վերաբերյալ իրավաբանական անձանց պետական գրանցամատյանում գրառման պահից:</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12.5.  Ընկերության լուծարումը համարվում է ավարտված, իսկ նրա գոյությունը դադարած</w:t>
      </w:r>
      <w:bookmarkStart w:id="0" w:name="_GoBack"/>
      <w:bookmarkEnd w:id="0"/>
      <w:r w:rsidRPr="00F1231A">
        <w:rPr>
          <w:rFonts w:ascii="Sylfaen" w:hAnsi="Sylfaen"/>
          <w:sz w:val="20"/>
          <w:szCs w:val="20"/>
          <w:lang w:val="hy-AM"/>
        </w:rPr>
        <w:t xml:space="preserve"> այդ մասին իրավաբանական անձանց պետական գրանցամատյանում համապատասխան գրանցում կատարելու պահից:</w:t>
      </w:r>
    </w:p>
    <w:p w:rsidR="00962CF0" w:rsidRPr="00F1231A" w:rsidRDefault="00962CF0"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sectPr w:rsidR="005A6611" w:rsidRPr="00F1231A" w:rsidSect="003205F1">
      <w:headerReference w:type="even" r:id="rId7"/>
      <w:headerReference w:type="default" r:id="rId8"/>
      <w:footerReference w:type="even" r:id="rId9"/>
      <w:footerReference w:type="default" r:id="rId10"/>
      <w:headerReference w:type="first" r:id="rId11"/>
      <w:footerReference w:type="first" r:id="rId12"/>
      <w:pgSz w:w="11906" w:h="16838" w:code="9"/>
      <w:pgMar w:top="567" w:right="850" w:bottom="42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E59" w:rsidRDefault="00F02E59" w:rsidP="00926258">
      <w:pPr>
        <w:spacing w:after="0" w:line="240" w:lineRule="auto"/>
      </w:pPr>
      <w:r>
        <w:separator/>
      </w:r>
    </w:p>
  </w:endnote>
  <w:endnote w:type="continuationSeparator" w:id="1">
    <w:p w:rsidR="00F02E59" w:rsidRDefault="00F02E59" w:rsidP="009262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Default="00F02E5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26507"/>
      <w:docPartObj>
        <w:docPartGallery w:val="Page Numbers (Bottom of Page)"/>
        <w:docPartUnique/>
      </w:docPartObj>
    </w:sdtPr>
    <w:sdtContent>
      <w:p w:rsidR="00E658B3" w:rsidRDefault="00924124">
        <w:pPr>
          <w:pStyle w:val="a3"/>
          <w:jc w:val="right"/>
        </w:pPr>
        <w:r>
          <w:fldChar w:fldCharType="begin"/>
        </w:r>
        <w:r w:rsidR="00F64367">
          <w:instrText xml:space="preserve"> PAGE   \* MERGEFORMAT </w:instrText>
        </w:r>
        <w:r>
          <w:fldChar w:fldCharType="separate"/>
        </w:r>
        <w:r w:rsidR="00DB38BE">
          <w:rPr>
            <w:noProof/>
          </w:rPr>
          <w:t>11</w:t>
        </w:r>
        <w:r>
          <w:fldChar w:fldCharType="end"/>
        </w:r>
      </w:p>
    </w:sdtContent>
  </w:sdt>
  <w:p w:rsidR="009E7D72" w:rsidRDefault="00F02E59">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Default="00F02E5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E59" w:rsidRDefault="00F02E59" w:rsidP="00926258">
      <w:pPr>
        <w:spacing w:after="0" w:line="240" w:lineRule="auto"/>
      </w:pPr>
      <w:r>
        <w:separator/>
      </w:r>
    </w:p>
  </w:footnote>
  <w:footnote w:type="continuationSeparator" w:id="1">
    <w:p w:rsidR="00F02E59" w:rsidRDefault="00F02E59" w:rsidP="009262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Default="00F02E5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Pr="00A23657" w:rsidRDefault="00F02E59" w:rsidP="00A23657">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Default="00F02E5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characterSpacingControl w:val="doNotCompress"/>
  <w:footnotePr>
    <w:footnote w:id="0"/>
    <w:footnote w:id="1"/>
  </w:footnotePr>
  <w:endnotePr>
    <w:endnote w:id="0"/>
    <w:endnote w:id="1"/>
  </w:endnotePr>
  <w:compat>
    <w:useFELayout/>
  </w:compat>
  <w:rsids>
    <w:rsidRoot w:val="00962CF0"/>
    <w:rsid w:val="00050D73"/>
    <w:rsid w:val="00091F49"/>
    <w:rsid w:val="00095E15"/>
    <w:rsid w:val="000B4BB1"/>
    <w:rsid w:val="000D3422"/>
    <w:rsid w:val="000E4E3C"/>
    <w:rsid w:val="0016634D"/>
    <w:rsid w:val="00166FE2"/>
    <w:rsid w:val="001B7D34"/>
    <w:rsid w:val="001C0071"/>
    <w:rsid w:val="001C4B04"/>
    <w:rsid w:val="00235F71"/>
    <w:rsid w:val="0025130F"/>
    <w:rsid w:val="002713A4"/>
    <w:rsid w:val="00273A4A"/>
    <w:rsid w:val="00293149"/>
    <w:rsid w:val="0030469A"/>
    <w:rsid w:val="0034644B"/>
    <w:rsid w:val="003A3EC1"/>
    <w:rsid w:val="003D6577"/>
    <w:rsid w:val="00400701"/>
    <w:rsid w:val="004213EC"/>
    <w:rsid w:val="0043208D"/>
    <w:rsid w:val="00436199"/>
    <w:rsid w:val="00463B53"/>
    <w:rsid w:val="00473221"/>
    <w:rsid w:val="004B25FC"/>
    <w:rsid w:val="004D12B1"/>
    <w:rsid w:val="00503FD8"/>
    <w:rsid w:val="00511A05"/>
    <w:rsid w:val="0051530A"/>
    <w:rsid w:val="005A6611"/>
    <w:rsid w:val="005B743B"/>
    <w:rsid w:val="005E135A"/>
    <w:rsid w:val="005E2FBE"/>
    <w:rsid w:val="00605084"/>
    <w:rsid w:val="00613458"/>
    <w:rsid w:val="00657A9E"/>
    <w:rsid w:val="00662DCC"/>
    <w:rsid w:val="006727F8"/>
    <w:rsid w:val="0069114B"/>
    <w:rsid w:val="006A44CB"/>
    <w:rsid w:val="006A7EDB"/>
    <w:rsid w:val="006B46F9"/>
    <w:rsid w:val="00700995"/>
    <w:rsid w:val="00713965"/>
    <w:rsid w:val="0076471A"/>
    <w:rsid w:val="007A65D9"/>
    <w:rsid w:val="00804FE2"/>
    <w:rsid w:val="00844608"/>
    <w:rsid w:val="008709BB"/>
    <w:rsid w:val="008E5627"/>
    <w:rsid w:val="00924124"/>
    <w:rsid w:val="00926258"/>
    <w:rsid w:val="00962CF0"/>
    <w:rsid w:val="009941B1"/>
    <w:rsid w:val="009F27A6"/>
    <w:rsid w:val="00A60524"/>
    <w:rsid w:val="00AE3F61"/>
    <w:rsid w:val="00AE4742"/>
    <w:rsid w:val="00AF78B4"/>
    <w:rsid w:val="00B93492"/>
    <w:rsid w:val="00BA1BD5"/>
    <w:rsid w:val="00BA40D5"/>
    <w:rsid w:val="00BA7C86"/>
    <w:rsid w:val="00BF2E5C"/>
    <w:rsid w:val="00C12CC5"/>
    <w:rsid w:val="00C308B9"/>
    <w:rsid w:val="00CD43D8"/>
    <w:rsid w:val="00D60F6F"/>
    <w:rsid w:val="00DB38BE"/>
    <w:rsid w:val="00DB69FC"/>
    <w:rsid w:val="00DF2D92"/>
    <w:rsid w:val="00E04927"/>
    <w:rsid w:val="00E36E58"/>
    <w:rsid w:val="00E74465"/>
    <w:rsid w:val="00E91BAD"/>
    <w:rsid w:val="00EB5E3D"/>
    <w:rsid w:val="00EF39E9"/>
    <w:rsid w:val="00F02E59"/>
    <w:rsid w:val="00F1231A"/>
    <w:rsid w:val="00F35A8A"/>
    <w:rsid w:val="00F42D46"/>
    <w:rsid w:val="00F61726"/>
    <w:rsid w:val="00F63A35"/>
    <w:rsid w:val="00F64367"/>
    <w:rsid w:val="00F73CB0"/>
    <w:rsid w:val="00F9337A"/>
    <w:rsid w:val="00F9791A"/>
    <w:rsid w:val="00FA1C76"/>
    <w:rsid w:val="00FE59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2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2CF0"/>
    <w:pPr>
      <w:tabs>
        <w:tab w:val="center" w:pos="4844"/>
        <w:tab w:val="right" w:pos="9689"/>
      </w:tabs>
      <w:spacing w:after="0" w:line="240" w:lineRule="auto"/>
      <w:ind w:firstLine="567"/>
      <w:jc w:val="both"/>
    </w:pPr>
    <w:rPr>
      <w:rFonts w:ascii="Sylfaen" w:eastAsiaTheme="minorHAnsi" w:hAnsi="Sylfaen"/>
      <w:sz w:val="24"/>
      <w:lang w:val="en-US" w:eastAsia="en-US"/>
    </w:rPr>
  </w:style>
  <w:style w:type="character" w:customStyle="1" w:styleId="a4">
    <w:name w:val="Нижний колонтитул Знак"/>
    <w:basedOn w:val="a0"/>
    <w:link w:val="a3"/>
    <w:uiPriority w:val="99"/>
    <w:rsid w:val="00962CF0"/>
    <w:rPr>
      <w:rFonts w:ascii="Sylfaen" w:eastAsiaTheme="minorHAnsi" w:hAnsi="Sylfaen"/>
      <w:sz w:val="24"/>
      <w:lang w:val="en-US" w:eastAsia="en-US"/>
    </w:rPr>
  </w:style>
  <w:style w:type="paragraph" w:styleId="a5">
    <w:name w:val="header"/>
    <w:basedOn w:val="a"/>
    <w:link w:val="a6"/>
    <w:uiPriority w:val="99"/>
    <w:semiHidden/>
    <w:unhideWhenUsed/>
    <w:rsid w:val="00962CF0"/>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962CF0"/>
  </w:style>
  <w:style w:type="paragraph" w:styleId="a7">
    <w:name w:val="List Paragraph"/>
    <w:basedOn w:val="a"/>
    <w:uiPriority w:val="34"/>
    <w:qFormat/>
    <w:rsid w:val="005E2F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83751-C3EA-4673-B362-E8A17B391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4476</Words>
  <Characters>25516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2022-02-22T07:29:00Z</cp:lastPrinted>
  <dcterms:created xsi:type="dcterms:W3CDTF">2022-02-22T07:30:00Z</dcterms:created>
  <dcterms:modified xsi:type="dcterms:W3CDTF">2022-02-22T07:37:00Z</dcterms:modified>
</cp:coreProperties>
</file>